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24" w:rsidRPr="00295E24" w:rsidRDefault="00295E24" w:rsidP="008115EA">
      <w:pPr>
        <w:shd w:val="clear" w:color="auto" w:fill="FFFFFF"/>
        <w:spacing w:after="100" w:afterAutospacing="1" w:line="240" w:lineRule="auto"/>
        <w:outlineLvl w:val="3"/>
        <w:rPr>
          <w:rFonts w:ascii="Arial" w:eastAsia="Times New Roman" w:hAnsi="Arial" w:cs="Arial"/>
          <w:b/>
          <w:bCs/>
          <w:color w:val="222222"/>
          <w:sz w:val="36"/>
          <w:szCs w:val="36"/>
          <w:lang w:eastAsia="fi-FI"/>
        </w:rPr>
      </w:pPr>
      <w:r w:rsidRPr="00295E24">
        <w:rPr>
          <w:rFonts w:ascii="Arial" w:eastAsia="Times New Roman" w:hAnsi="Arial" w:cs="Arial"/>
          <w:b/>
          <w:bCs/>
          <w:color w:val="222222"/>
          <w:sz w:val="36"/>
          <w:szCs w:val="36"/>
          <w:lang w:eastAsia="fi-FI"/>
        </w:rPr>
        <w:t>Tietosuoja- ja rekisteriseloste</w:t>
      </w:r>
    </w:p>
    <w:p w:rsidR="00A15043" w:rsidRPr="00A15043" w:rsidRDefault="00A15043" w:rsidP="00A15043">
      <w:pPr>
        <w:rPr>
          <w:rFonts w:ascii="Arial" w:hAnsi="Arial" w:cs="Arial"/>
          <w:sz w:val="24"/>
          <w:szCs w:val="24"/>
        </w:rPr>
      </w:pPr>
      <w:r w:rsidRPr="00A15043">
        <w:rPr>
          <w:rFonts w:ascii="Arial" w:hAnsi="Arial" w:cs="Arial"/>
          <w:sz w:val="24"/>
          <w:szCs w:val="24"/>
        </w:rPr>
        <w:t xml:space="preserve">Tämä on Yrityksen EU:n yleisen tietosuoja-asetuksen (GDPR) mukainen rekisteri- ja tietosuojaseloste. </w:t>
      </w:r>
      <w:proofErr w:type="gramStart"/>
      <w:r w:rsidRPr="00A15043">
        <w:rPr>
          <w:rFonts w:ascii="Arial" w:hAnsi="Arial" w:cs="Arial"/>
          <w:sz w:val="24"/>
          <w:szCs w:val="24"/>
        </w:rPr>
        <w:t>Laadittu </w:t>
      </w:r>
      <w:r>
        <w:rPr>
          <w:rFonts w:ascii="Arial" w:hAnsi="Arial" w:cs="Arial"/>
          <w:sz w:val="24"/>
          <w:szCs w:val="24"/>
        </w:rPr>
        <w:t>11.10.2021</w:t>
      </w:r>
      <w:bookmarkStart w:id="0" w:name="_GoBack"/>
      <w:bookmarkEnd w:id="0"/>
      <w:r>
        <w:rPr>
          <w:rFonts w:ascii="Arial" w:hAnsi="Arial" w:cs="Arial"/>
          <w:sz w:val="24"/>
          <w:szCs w:val="24"/>
        </w:rPr>
        <w:t>.</w:t>
      </w:r>
      <w:proofErr w:type="gramEnd"/>
    </w:p>
    <w:p w:rsidR="008115EA" w:rsidRPr="0050735F" w:rsidRDefault="008115EA" w:rsidP="008115EA">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t>1</w:t>
      </w:r>
      <w:r w:rsidR="00A779F3">
        <w:rPr>
          <w:rFonts w:ascii="Arial" w:eastAsia="Times New Roman" w:hAnsi="Arial" w:cs="Arial"/>
          <w:b/>
          <w:bCs/>
          <w:sz w:val="24"/>
          <w:szCs w:val="24"/>
          <w:lang w:eastAsia="fi-FI"/>
        </w:rPr>
        <w:t>.</w:t>
      </w:r>
      <w:r w:rsidRPr="0050735F">
        <w:rPr>
          <w:rFonts w:ascii="Arial" w:eastAsia="Times New Roman" w:hAnsi="Arial" w:cs="Arial"/>
          <w:b/>
          <w:bCs/>
          <w:sz w:val="24"/>
          <w:szCs w:val="24"/>
          <w:lang w:eastAsia="fi-FI"/>
        </w:rPr>
        <w:t xml:space="preserve"> Rekisterinpitäjä</w:t>
      </w:r>
    </w:p>
    <w:p w:rsidR="008115EA" w:rsidRPr="0050735F" w:rsidRDefault="00AC243C" w:rsidP="008115EA">
      <w:pPr>
        <w:shd w:val="clear" w:color="auto" w:fill="FFFFFF"/>
        <w:spacing w:after="100" w:afterAutospacing="1" w:line="240" w:lineRule="auto"/>
        <w:rPr>
          <w:rFonts w:ascii="Arial" w:eastAsia="Times New Roman" w:hAnsi="Arial" w:cs="Arial"/>
          <w:sz w:val="24"/>
          <w:szCs w:val="24"/>
          <w:lang w:eastAsia="fi-FI"/>
        </w:rPr>
      </w:pPr>
      <w:proofErr w:type="spellStart"/>
      <w:r w:rsidRPr="0050735F">
        <w:rPr>
          <w:rFonts w:ascii="Arial" w:eastAsia="Times New Roman" w:hAnsi="Arial" w:cs="Arial"/>
          <w:sz w:val="24"/>
          <w:szCs w:val="24"/>
          <w:lang w:eastAsia="fi-FI"/>
        </w:rPr>
        <w:t>Fixuremppa</w:t>
      </w:r>
      <w:proofErr w:type="spellEnd"/>
      <w:r w:rsidRPr="0050735F">
        <w:rPr>
          <w:rFonts w:ascii="Arial" w:eastAsia="Times New Roman" w:hAnsi="Arial" w:cs="Arial"/>
          <w:sz w:val="24"/>
          <w:szCs w:val="24"/>
          <w:lang w:eastAsia="fi-FI"/>
        </w:rPr>
        <w:t xml:space="preserve"> Oy</w:t>
      </w:r>
      <w:r w:rsidRPr="0050735F">
        <w:rPr>
          <w:rFonts w:ascii="Arial" w:eastAsia="Times New Roman" w:hAnsi="Arial" w:cs="Arial"/>
          <w:sz w:val="24"/>
          <w:szCs w:val="24"/>
          <w:lang w:eastAsia="fi-FI"/>
        </w:rPr>
        <w:br/>
        <w:t>Y-tunnus 2159511-1</w:t>
      </w:r>
    </w:p>
    <w:p w:rsidR="008115EA" w:rsidRPr="0050735F" w:rsidRDefault="00AC243C" w:rsidP="008115EA">
      <w:pPr>
        <w:shd w:val="clear" w:color="auto" w:fill="FFFFFF"/>
        <w:spacing w:after="100" w:afterAutospacing="1" w:line="240" w:lineRule="auto"/>
        <w:rPr>
          <w:rFonts w:ascii="Arial" w:eastAsia="Times New Roman" w:hAnsi="Arial" w:cs="Arial"/>
          <w:sz w:val="24"/>
          <w:szCs w:val="24"/>
          <w:lang w:eastAsia="fi-FI"/>
        </w:rPr>
      </w:pPr>
      <w:r w:rsidRPr="0050735F">
        <w:rPr>
          <w:rFonts w:ascii="Arial" w:eastAsia="Times New Roman" w:hAnsi="Arial" w:cs="Arial"/>
          <w:sz w:val="24"/>
          <w:szCs w:val="24"/>
          <w:lang w:eastAsia="fi-FI"/>
        </w:rPr>
        <w:t>Osoite: Veistotie 2, 90840 Haukipudas</w:t>
      </w:r>
      <w:r w:rsidRPr="0050735F">
        <w:rPr>
          <w:rFonts w:ascii="Arial" w:eastAsia="Times New Roman" w:hAnsi="Arial" w:cs="Arial"/>
          <w:sz w:val="24"/>
          <w:szCs w:val="24"/>
          <w:lang w:eastAsia="fi-FI"/>
        </w:rPr>
        <w:br/>
        <w:t>Sähköposti: toimisto@fixuremppa</w:t>
      </w:r>
      <w:r w:rsidR="008115EA" w:rsidRPr="0050735F">
        <w:rPr>
          <w:rFonts w:ascii="Arial" w:eastAsia="Times New Roman" w:hAnsi="Arial" w:cs="Arial"/>
          <w:sz w:val="24"/>
          <w:szCs w:val="24"/>
          <w:lang w:eastAsia="fi-FI"/>
        </w:rPr>
        <w:t>.fi</w:t>
      </w:r>
      <w:r w:rsidR="008115EA" w:rsidRPr="0050735F">
        <w:rPr>
          <w:rFonts w:ascii="Arial" w:eastAsia="Times New Roman" w:hAnsi="Arial" w:cs="Arial"/>
          <w:sz w:val="24"/>
          <w:szCs w:val="24"/>
          <w:lang w:eastAsia="fi-FI"/>
        </w:rPr>
        <w:br/>
        <w:t xml:space="preserve">Puhelin: </w:t>
      </w:r>
      <w:r w:rsidRPr="0050735F">
        <w:rPr>
          <w:rFonts w:ascii="Arial" w:eastAsia="Times New Roman" w:hAnsi="Arial" w:cs="Arial"/>
          <w:sz w:val="24"/>
          <w:szCs w:val="24"/>
          <w:lang w:eastAsia="fi-FI"/>
        </w:rPr>
        <w:t>040 680 8920</w:t>
      </w:r>
    </w:p>
    <w:p w:rsidR="008115EA" w:rsidRPr="0050735F" w:rsidRDefault="008115EA" w:rsidP="008115EA">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t>2</w:t>
      </w:r>
      <w:r w:rsidR="00A779F3">
        <w:rPr>
          <w:rFonts w:ascii="Arial" w:eastAsia="Times New Roman" w:hAnsi="Arial" w:cs="Arial"/>
          <w:b/>
          <w:bCs/>
          <w:sz w:val="24"/>
          <w:szCs w:val="24"/>
          <w:lang w:eastAsia="fi-FI"/>
        </w:rPr>
        <w:t>.</w:t>
      </w:r>
      <w:r w:rsidRPr="0050735F">
        <w:rPr>
          <w:rFonts w:ascii="Arial" w:eastAsia="Times New Roman" w:hAnsi="Arial" w:cs="Arial"/>
          <w:b/>
          <w:bCs/>
          <w:sz w:val="24"/>
          <w:szCs w:val="24"/>
          <w:lang w:eastAsia="fi-FI"/>
        </w:rPr>
        <w:t xml:space="preserve"> Rekisterin nimi</w:t>
      </w:r>
    </w:p>
    <w:p w:rsidR="00D2716A" w:rsidRPr="0050735F" w:rsidRDefault="00AC243C" w:rsidP="008115EA">
      <w:pPr>
        <w:shd w:val="clear" w:color="auto" w:fill="FFFFFF"/>
        <w:spacing w:after="100" w:afterAutospacing="1" w:line="240" w:lineRule="auto"/>
        <w:rPr>
          <w:rFonts w:ascii="Arial" w:eastAsia="Times New Roman" w:hAnsi="Arial" w:cs="Arial"/>
          <w:sz w:val="24"/>
          <w:szCs w:val="24"/>
          <w:lang w:eastAsia="fi-FI"/>
        </w:rPr>
      </w:pPr>
      <w:proofErr w:type="spellStart"/>
      <w:r w:rsidRPr="0050735F">
        <w:rPr>
          <w:rFonts w:ascii="Arial" w:eastAsia="Times New Roman" w:hAnsi="Arial" w:cs="Arial"/>
          <w:sz w:val="24"/>
          <w:szCs w:val="24"/>
          <w:lang w:eastAsia="fi-FI"/>
        </w:rPr>
        <w:t>Fixuremppa</w:t>
      </w:r>
      <w:proofErr w:type="spellEnd"/>
      <w:r w:rsidRPr="0050735F">
        <w:rPr>
          <w:rFonts w:ascii="Arial" w:eastAsia="Times New Roman" w:hAnsi="Arial" w:cs="Arial"/>
          <w:sz w:val="24"/>
          <w:szCs w:val="24"/>
          <w:lang w:eastAsia="fi-FI"/>
        </w:rPr>
        <w:t xml:space="preserve"> Oy:n </w:t>
      </w:r>
      <w:r w:rsidR="008115EA" w:rsidRPr="0050735F">
        <w:rPr>
          <w:rFonts w:ascii="Arial" w:eastAsia="Times New Roman" w:hAnsi="Arial" w:cs="Arial"/>
          <w:sz w:val="24"/>
          <w:szCs w:val="24"/>
          <w:lang w:eastAsia="fi-FI"/>
        </w:rPr>
        <w:t>asiakasrekisteri.</w:t>
      </w:r>
    </w:p>
    <w:p w:rsidR="008115EA" w:rsidRPr="0050735F" w:rsidRDefault="008115EA" w:rsidP="008115EA">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t>3</w:t>
      </w:r>
      <w:r w:rsidR="00A779F3">
        <w:rPr>
          <w:rFonts w:ascii="Arial" w:eastAsia="Times New Roman" w:hAnsi="Arial" w:cs="Arial"/>
          <w:b/>
          <w:bCs/>
          <w:sz w:val="24"/>
          <w:szCs w:val="24"/>
          <w:lang w:eastAsia="fi-FI"/>
        </w:rPr>
        <w:t>.</w:t>
      </w:r>
      <w:r w:rsidRPr="0050735F">
        <w:rPr>
          <w:rFonts w:ascii="Arial" w:eastAsia="Times New Roman" w:hAnsi="Arial" w:cs="Arial"/>
          <w:b/>
          <w:bCs/>
          <w:sz w:val="24"/>
          <w:szCs w:val="24"/>
          <w:lang w:eastAsia="fi-FI"/>
        </w:rPr>
        <w:t xml:space="preserve"> Henkilötietojen käsittelyn tarkoitus</w:t>
      </w:r>
    </w:p>
    <w:p w:rsidR="005846B6" w:rsidRDefault="00833EA0" w:rsidP="005846B6">
      <w:pPr>
        <w:rPr>
          <w:rFonts w:ascii="Arial" w:hAnsi="Arial" w:cs="Arial"/>
          <w:sz w:val="24"/>
          <w:szCs w:val="24"/>
        </w:rPr>
      </w:pPr>
      <w:r w:rsidRPr="0050735F">
        <w:rPr>
          <w:rFonts w:ascii="Arial" w:hAnsi="Arial" w:cs="Arial"/>
          <w:sz w:val="24"/>
          <w:szCs w:val="24"/>
          <w:shd w:val="clear" w:color="auto" w:fill="FEFEFE"/>
        </w:rPr>
        <w:t>Henkilötietoja rekisteröidään ja käsitellään vain siltä osin kuin se on välttämätöntä</w:t>
      </w:r>
      <w:r w:rsidR="00911B8F">
        <w:rPr>
          <w:rFonts w:ascii="Arial" w:hAnsi="Arial" w:cs="Arial"/>
          <w:sz w:val="24"/>
          <w:szCs w:val="24"/>
          <w:shd w:val="clear" w:color="auto" w:fill="FEFEFE"/>
        </w:rPr>
        <w:t>.</w:t>
      </w:r>
      <w:r>
        <w:rPr>
          <w:rFonts w:ascii="Arial" w:eastAsia="Times New Roman" w:hAnsi="Arial" w:cs="Arial"/>
          <w:sz w:val="24"/>
          <w:szCs w:val="24"/>
          <w:lang w:eastAsia="fi-FI"/>
        </w:rPr>
        <w:t xml:space="preserve"> </w:t>
      </w:r>
      <w:r w:rsidR="00911B8F">
        <w:rPr>
          <w:rFonts w:ascii="Arial" w:eastAsia="Times New Roman" w:hAnsi="Arial" w:cs="Arial"/>
          <w:sz w:val="24"/>
          <w:szCs w:val="24"/>
          <w:lang w:eastAsia="fi-FI"/>
        </w:rPr>
        <w:t xml:space="preserve">Näitä ovat </w:t>
      </w:r>
      <w:r w:rsidR="00A67380">
        <w:rPr>
          <w:rFonts w:ascii="Arial" w:eastAsia="Times New Roman" w:hAnsi="Arial" w:cs="Arial"/>
          <w:sz w:val="24"/>
          <w:szCs w:val="24"/>
          <w:lang w:eastAsia="fi-FI"/>
        </w:rPr>
        <w:t xml:space="preserve">yhteydenpito asiakkaisiin, </w:t>
      </w:r>
      <w:r w:rsidR="00A9136C">
        <w:rPr>
          <w:rFonts w:ascii="Arial" w:eastAsia="Times New Roman" w:hAnsi="Arial" w:cs="Arial"/>
          <w:sz w:val="24"/>
          <w:szCs w:val="24"/>
          <w:lang w:eastAsia="fi-FI"/>
        </w:rPr>
        <w:t>asiakassuhteen ylläpito</w:t>
      </w:r>
      <w:r w:rsidR="00A67380">
        <w:rPr>
          <w:rFonts w:ascii="Arial" w:eastAsia="Times New Roman" w:hAnsi="Arial" w:cs="Arial"/>
          <w:sz w:val="24"/>
          <w:szCs w:val="24"/>
          <w:lang w:eastAsia="fi-FI"/>
        </w:rPr>
        <w:t xml:space="preserve">, </w:t>
      </w:r>
      <w:r w:rsidR="008115EA" w:rsidRPr="0050735F">
        <w:rPr>
          <w:rFonts w:ascii="Arial" w:eastAsia="Times New Roman" w:hAnsi="Arial" w:cs="Arial"/>
          <w:sz w:val="24"/>
          <w:szCs w:val="24"/>
          <w:lang w:eastAsia="fi-FI"/>
        </w:rPr>
        <w:t xml:space="preserve">palvelujen </w:t>
      </w:r>
      <w:r w:rsidR="00A67380">
        <w:rPr>
          <w:rFonts w:ascii="Arial" w:eastAsia="Times New Roman" w:hAnsi="Arial" w:cs="Arial"/>
          <w:sz w:val="24"/>
          <w:szCs w:val="24"/>
          <w:lang w:eastAsia="fi-FI"/>
        </w:rPr>
        <w:t xml:space="preserve">toimittaminen ja </w:t>
      </w:r>
      <w:r w:rsidR="008115EA" w:rsidRPr="0050735F">
        <w:rPr>
          <w:rFonts w:ascii="Arial" w:eastAsia="Times New Roman" w:hAnsi="Arial" w:cs="Arial"/>
          <w:sz w:val="24"/>
          <w:szCs w:val="24"/>
          <w:lang w:eastAsia="fi-FI"/>
        </w:rPr>
        <w:t>kehitt</w:t>
      </w:r>
      <w:r w:rsidR="00A9136C">
        <w:rPr>
          <w:rFonts w:ascii="Arial" w:eastAsia="Times New Roman" w:hAnsi="Arial" w:cs="Arial"/>
          <w:sz w:val="24"/>
          <w:szCs w:val="24"/>
          <w:lang w:eastAsia="fi-FI"/>
        </w:rPr>
        <w:t>ämin</w:t>
      </w:r>
      <w:r w:rsidR="00911B8F">
        <w:rPr>
          <w:rFonts w:ascii="Arial" w:eastAsia="Times New Roman" w:hAnsi="Arial" w:cs="Arial"/>
          <w:sz w:val="24"/>
          <w:szCs w:val="24"/>
          <w:lang w:eastAsia="fi-FI"/>
        </w:rPr>
        <w:t>en</w:t>
      </w:r>
      <w:r w:rsidR="00A67380">
        <w:rPr>
          <w:rFonts w:ascii="Arial" w:eastAsia="Times New Roman" w:hAnsi="Arial" w:cs="Arial"/>
          <w:sz w:val="24"/>
          <w:szCs w:val="24"/>
          <w:lang w:eastAsia="fi-FI"/>
        </w:rPr>
        <w:t xml:space="preserve"> sekä</w:t>
      </w:r>
      <w:r w:rsidR="00A9136C">
        <w:rPr>
          <w:rFonts w:ascii="Arial" w:eastAsia="Times New Roman" w:hAnsi="Arial" w:cs="Arial"/>
          <w:sz w:val="24"/>
          <w:szCs w:val="24"/>
          <w:lang w:eastAsia="fi-FI"/>
        </w:rPr>
        <w:t xml:space="preserve"> laskutus</w:t>
      </w:r>
      <w:r w:rsidR="008115EA" w:rsidRPr="0050735F">
        <w:rPr>
          <w:rFonts w:ascii="Arial" w:eastAsia="Times New Roman" w:hAnsi="Arial" w:cs="Arial"/>
          <w:sz w:val="24"/>
          <w:szCs w:val="24"/>
          <w:lang w:eastAsia="fi-FI"/>
        </w:rPr>
        <w:t>. Henkilötietoja käsitellään m</w:t>
      </w:r>
      <w:r w:rsidR="00616701">
        <w:rPr>
          <w:rFonts w:ascii="Arial" w:eastAsia="Times New Roman" w:hAnsi="Arial" w:cs="Arial"/>
          <w:sz w:val="24"/>
          <w:szCs w:val="24"/>
          <w:lang w:eastAsia="fi-FI"/>
        </w:rPr>
        <w:t>yös mahdollisissa reklamaatiotapauksissa.</w:t>
      </w:r>
      <w:r w:rsidR="005846B6" w:rsidRPr="005846B6">
        <w:rPr>
          <w:rFonts w:ascii="Arial" w:hAnsi="Arial" w:cs="Arial"/>
          <w:sz w:val="24"/>
          <w:szCs w:val="24"/>
        </w:rPr>
        <w:t xml:space="preserve"> </w:t>
      </w:r>
    </w:p>
    <w:p w:rsidR="00CB720B" w:rsidRPr="005846B6" w:rsidRDefault="005846B6" w:rsidP="005846B6">
      <w:pPr>
        <w:rPr>
          <w:rFonts w:ascii="Arial" w:hAnsi="Arial" w:cs="Arial"/>
          <w:sz w:val="24"/>
          <w:szCs w:val="24"/>
        </w:rPr>
      </w:pPr>
      <w:r w:rsidRPr="007E6B8F">
        <w:rPr>
          <w:rFonts w:ascii="Arial" w:hAnsi="Arial" w:cs="Arial"/>
          <w:sz w:val="24"/>
          <w:szCs w:val="24"/>
        </w:rPr>
        <w:t>Tietoja ei käytetä automatisoituun päätöksentekoon tai profilointiin. </w:t>
      </w:r>
    </w:p>
    <w:p w:rsidR="00592E57" w:rsidRPr="00D2716A" w:rsidRDefault="008115EA" w:rsidP="00592E57">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t>4</w:t>
      </w:r>
      <w:r w:rsidR="00A779F3">
        <w:rPr>
          <w:rFonts w:ascii="Arial" w:eastAsia="Times New Roman" w:hAnsi="Arial" w:cs="Arial"/>
          <w:b/>
          <w:bCs/>
          <w:sz w:val="24"/>
          <w:szCs w:val="24"/>
          <w:lang w:eastAsia="fi-FI"/>
        </w:rPr>
        <w:t>.</w:t>
      </w:r>
      <w:r w:rsidRPr="0050735F">
        <w:rPr>
          <w:rFonts w:ascii="Arial" w:eastAsia="Times New Roman" w:hAnsi="Arial" w:cs="Arial"/>
          <w:b/>
          <w:bCs/>
          <w:sz w:val="24"/>
          <w:szCs w:val="24"/>
          <w:lang w:eastAsia="fi-FI"/>
        </w:rPr>
        <w:t xml:space="preserve"> Käsittelyn oikeusperusteet</w:t>
      </w:r>
    </w:p>
    <w:p w:rsidR="00592E57" w:rsidRPr="004958C7" w:rsidRDefault="00592E57" w:rsidP="00592E57">
      <w:pPr>
        <w:shd w:val="clear" w:color="auto" w:fill="FFFFFF"/>
        <w:spacing w:after="0" w:line="240" w:lineRule="auto"/>
        <w:rPr>
          <w:rFonts w:ascii="Arial" w:eastAsia="Times New Roman" w:hAnsi="Arial" w:cs="Arial"/>
          <w:sz w:val="24"/>
          <w:szCs w:val="24"/>
          <w:shd w:val="clear" w:color="auto" w:fill="66CC00"/>
          <w:lang w:eastAsia="fi-FI"/>
        </w:rPr>
      </w:pPr>
      <w:r w:rsidRPr="00D2716A">
        <w:rPr>
          <w:rFonts w:ascii="Arial" w:eastAsia="Times New Roman" w:hAnsi="Arial" w:cs="Arial"/>
          <w:sz w:val="24"/>
          <w:szCs w:val="24"/>
          <w:lang w:eastAsia="fi-FI"/>
        </w:rPr>
        <w:t>EU:n yleisen tietosuoja-asetuksen</w:t>
      </w:r>
      <w:r w:rsidR="001A399D" w:rsidRPr="004958C7">
        <w:rPr>
          <w:rFonts w:ascii="Arial" w:eastAsia="Times New Roman" w:hAnsi="Arial" w:cs="Arial"/>
          <w:sz w:val="24"/>
          <w:szCs w:val="24"/>
          <w:lang w:eastAsia="fi-FI"/>
        </w:rPr>
        <w:t xml:space="preserve"> (GDPR)</w:t>
      </w:r>
      <w:r w:rsidRPr="00D2716A">
        <w:rPr>
          <w:rFonts w:ascii="Arial" w:eastAsia="Times New Roman" w:hAnsi="Arial" w:cs="Arial"/>
          <w:sz w:val="24"/>
          <w:szCs w:val="24"/>
          <w:lang w:eastAsia="fi-FI"/>
        </w:rPr>
        <w:t xml:space="preserve"> mukainen oikeusperuste henkilötietojen käsittelylle on</w:t>
      </w:r>
      <w:r w:rsidRPr="00D2716A">
        <w:rPr>
          <w:rFonts w:ascii="Arial" w:eastAsia="Times New Roman" w:hAnsi="Arial" w:cs="Arial"/>
          <w:sz w:val="24"/>
          <w:szCs w:val="24"/>
          <w:lang w:eastAsia="fi-FI"/>
        </w:rPr>
        <w:br/>
      </w:r>
      <w:r w:rsidRPr="004958C7">
        <w:rPr>
          <w:rFonts w:ascii="Arial" w:hAnsi="Arial" w:cs="Arial"/>
          <w:sz w:val="24"/>
          <w:szCs w:val="24"/>
          <w:lang w:eastAsia="fi-FI"/>
        </w:rPr>
        <w:t>- henkilön suostumus (doku</w:t>
      </w:r>
      <w:r w:rsidR="00182C68">
        <w:rPr>
          <w:rFonts w:ascii="Arial" w:hAnsi="Arial" w:cs="Arial"/>
          <w:sz w:val="24"/>
          <w:szCs w:val="24"/>
          <w:lang w:eastAsia="fi-FI"/>
        </w:rPr>
        <w:t xml:space="preserve">mentoitu ja </w:t>
      </w:r>
      <w:r w:rsidR="00B156C8">
        <w:rPr>
          <w:rFonts w:ascii="Arial" w:hAnsi="Arial" w:cs="Arial"/>
          <w:sz w:val="24"/>
          <w:szCs w:val="24"/>
          <w:lang w:eastAsia="fi-FI"/>
        </w:rPr>
        <w:t>vapaaehtoinen</w:t>
      </w:r>
      <w:r w:rsidRPr="004958C7">
        <w:rPr>
          <w:rFonts w:ascii="Arial" w:hAnsi="Arial" w:cs="Arial"/>
          <w:sz w:val="24"/>
          <w:szCs w:val="24"/>
          <w:lang w:eastAsia="fi-FI"/>
        </w:rPr>
        <w:t>)</w:t>
      </w:r>
      <w:r w:rsidRPr="004958C7">
        <w:rPr>
          <w:rFonts w:ascii="Arial" w:hAnsi="Arial" w:cs="Arial"/>
          <w:sz w:val="24"/>
          <w:szCs w:val="24"/>
          <w:lang w:eastAsia="fi-FI"/>
        </w:rPr>
        <w:br/>
        <w:t>- sopimus, jossa rekisteröity on osapuolena</w:t>
      </w:r>
      <w:r w:rsidRPr="004958C7">
        <w:rPr>
          <w:rFonts w:ascii="Arial" w:hAnsi="Arial" w:cs="Arial"/>
          <w:sz w:val="24"/>
          <w:szCs w:val="24"/>
          <w:lang w:eastAsia="fi-FI"/>
        </w:rPr>
        <w:br/>
        <w:t>- rekisterinpitäjän oikeutettu etu (esi</w:t>
      </w:r>
      <w:r w:rsidR="00846487">
        <w:rPr>
          <w:rFonts w:ascii="Arial" w:hAnsi="Arial" w:cs="Arial"/>
          <w:sz w:val="24"/>
          <w:szCs w:val="24"/>
          <w:lang w:eastAsia="fi-FI"/>
        </w:rPr>
        <w:t>m. asiakassuhde ennen sopimusta)</w:t>
      </w:r>
    </w:p>
    <w:p w:rsidR="001A399D" w:rsidRPr="00D2716A" w:rsidRDefault="001A399D" w:rsidP="00592E57">
      <w:pPr>
        <w:shd w:val="clear" w:color="auto" w:fill="FFFFFF"/>
        <w:spacing w:after="0" w:line="240" w:lineRule="auto"/>
        <w:rPr>
          <w:rFonts w:ascii="Arial" w:eastAsia="Times New Roman" w:hAnsi="Arial" w:cs="Arial"/>
          <w:sz w:val="24"/>
          <w:szCs w:val="24"/>
          <w:lang w:eastAsia="fi-FI"/>
        </w:rPr>
      </w:pPr>
    </w:p>
    <w:p w:rsidR="008115EA" w:rsidRDefault="007E6B8F" w:rsidP="008115EA">
      <w:pPr>
        <w:shd w:val="clear" w:color="auto" w:fill="FFFFFF"/>
        <w:spacing w:after="100" w:afterAutospacing="1"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Edellä mainitut </w:t>
      </w:r>
      <w:r w:rsidR="008115EA" w:rsidRPr="0050735F">
        <w:rPr>
          <w:rFonts w:ascii="Arial" w:eastAsia="Times New Roman" w:hAnsi="Arial" w:cs="Arial"/>
          <w:sz w:val="24"/>
          <w:szCs w:val="24"/>
          <w:lang w:eastAsia="fi-FI"/>
        </w:rPr>
        <w:t>perustuu rekisteröidyn henkilön ja rekisterinpitäjän välillä olevaan merkitykselliseen ja asianmukaiseen s</w:t>
      </w:r>
      <w:r w:rsidR="003537C8">
        <w:rPr>
          <w:rFonts w:ascii="Arial" w:eastAsia="Times New Roman" w:hAnsi="Arial" w:cs="Arial"/>
          <w:sz w:val="24"/>
          <w:szCs w:val="24"/>
          <w:lang w:eastAsia="fi-FI"/>
        </w:rPr>
        <w:t>opimukseen.</w:t>
      </w:r>
    </w:p>
    <w:p w:rsidR="008115EA" w:rsidRPr="0050735F" w:rsidRDefault="008115EA" w:rsidP="008115EA">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t>5</w:t>
      </w:r>
      <w:r w:rsidR="00A779F3">
        <w:rPr>
          <w:rFonts w:ascii="Arial" w:eastAsia="Times New Roman" w:hAnsi="Arial" w:cs="Arial"/>
          <w:b/>
          <w:bCs/>
          <w:sz w:val="24"/>
          <w:szCs w:val="24"/>
          <w:lang w:eastAsia="fi-FI"/>
        </w:rPr>
        <w:t>.</w:t>
      </w:r>
      <w:r w:rsidR="00C61C9A">
        <w:rPr>
          <w:rFonts w:ascii="Arial" w:eastAsia="Times New Roman" w:hAnsi="Arial" w:cs="Arial"/>
          <w:b/>
          <w:bCs/>
          <w:sz w:val="24"/>
          <w:szCs w:val="24"/>
          <w:lang w:eastAsia="fi-FI"/>
        </w:rPr>
        <w:t xml:space="preserve"> Rekisterin tietosisältö</w:t>
      </w:r>
      <w:r w:rsidR="00A72CCB">
        <w:rPr>
          <w:rFonts w:ascii="Arial" w:eastAsia="Times New Roman" w:hAnsi="Arial" w:cs="Arial"/>
          <w:b/>
          <w:bCs/>
          <w:sz w:val="24"/>
          <w:szCs w:val="24"/>
          <w:lang w:eastAsia="fi-FI"/>
        </w:rPr>
        <w:t xml:space="preserve"> ja säilytysaika</w:t>
      </w:r>
    </w:p>
    <w:p w:rsidR="00CD5DA1" w:rsidRPr="00CD5DA1" w:rsidRDefault="00CD5DA1" w:rsidP="00CD5DA1">
      <w:pPr>
        <w:rPr>
          <w:rFonts w:ascii="Arial" w:hAnsi="Arial" w:cs="Arial"/>
          <w:sz w:val="24"/>
          <w:szCs w:val="24"/>
        </w:rPr>
      </w:pPr>
      <w:r w:rsidRPr="00CD5DA1">
        <w:rPr>
          <w:rFonts w:ascii="Arial" w:hAnsi="Arial" w:cs="Arial"/>
          <w:sz w:val="24"/>
          <w:szCs w:val="24"/>
        </w:rPr>
        <w:t xml:space="preserve">Rekisteriin tallennettavia tietoja ovat: henkilön nimi, </w:t>
      </w:r>
      <w:r w:rsidR="00BB70F4">
        <w:rPr>
          <w:rFonts w:ascii="Arial" w:hAnsi="Arial" w:cs="Arial"/>
          <w:sz w:val="24"/>
          <w:szCs w:val="24"/>
        </w:rPr>
        <w:t xml:space="preserve">henkilön asema, </w:t>
      </w:r>
      <w:r w:rsidRPr="00CD5DA1">
        <w:rPr>
          <w:rFonts w:ascii="Arial" w:hAnsi="Arial" w:cs="Arial"/>
          <w:sz w:val="24"/>
          <w:szCs w:val="24"/>
        </w:rPr>
        <w:t>yritys/organisaatio, yhteystiedot (puhelinnumero, sähköpostiosoite, osoite), www-sivustojen osoit</w:t>
      </w:r>
      <w:r>
        <w:rPr>
          <w:rFonts w:ascii="Arial" w:hAnsi="Arial" w:cs="Arial"/>
          <w:sz w:val="24"/>
          <w:szCs w:val="24"/>
        </w:rPr>
        <w:t xml:space="preserve">teet, verkkoyhteyden </w:t>
      </w:r>
      <w:proofErr w:type="spellStart"/>
      <w:r>
        <w:rPr>
          <w:rFonts w:ascii="Arial" w:hAnsi="Arial" w:cs="Arial"/>
          <w:sz w:val="24"/>
          <w:szCs w:val="24"/>
        </w:rPr>
        <w:t>IP-osoite</w:t>
      </w:r>
      <w:proofErr w:type="spellEnd"/>
      <w:r w:rsidRPr="00CD5DA1">
        <w:rPr>
          <w:rFonts w:ascii="Arial" w:hAnsi="Arial" w:cs="Arial"/>
          <w:sz w:val="24"/>
          <w:szCs w:val="24"/>
        </w:rPr>
        <w:t>, tiedot tilatuista palveluista ja niiden muutoksista, laskutustiedot, muut asiakassuhteeseen ja tilattuihin palveluihin liittyvät tiedot.</w:t>
      </w:r>
    </w:p>
    <w:p w:rsidR="00CD5DA1" w:rsidRDefault="00CC56C0" w:rsidP="002929A4">
      <w:pPr>
        <w:rPr>
          <w:rFonts w:ascii="Arial" w:hAnsi="Arial" w:cs="Arial"/>
          <w:sz w:val="24"/>
          <w:szCs w:val="24"/>
        </w:rPr>
      </w:pPr>
      <w:r w:rsidRPr="0050735F">
        <w:rPr>
          <w:rFonts w:ascii="Arial" w:eastAsia="Times New Roman" w:hAnsi="Arial" w:cs="Arial"/>
          <w:sz w:val="24"/>
          <w:szCs w:val="24"/>
          <w:lang w:eastAsia="fi-FI"/>
        </w:rPr>
        <w:t>Rekisteriin kerättyjä tietoja säilytetään ainoastaan niin kauan ja siinä laajuudessa kuin on tarpeellista</w:t>
      </w:r>
      <w:r>
        <w:rPr>
          <w:rFonts w:ascii="Arial" w:eastAsia="Times New Roman" w:hAnsi="Arial" w:cs="Arial"/>
          <w:sz w:val="24"/>
          <w:szCs w:val="24"/>
          <w:lang w:eastAsia="fi-FI"/>
        </w:rPr>
        <w:t>.</w:t>
      </w:r>
    </w:p>
    <w:p w:rsidR="005F4140" w:rsidRPr="002929A4" w:rsidRDefault="005F4140" w:rsidP="002929A4">
      <w:pPr>
        <w:rPr>
          <w:rFonts w:ascii="Arial" w:hAnsi="Arial" w:cs="Arial"/>
          <w:sz w:val="24"/>
          <w:szCs w:val="24"/>
        </w:rPr>
      </w:pPr>
    </w:p>
    <w:p w:rsidR="008115EA" w:rsidRPr="0050735F" w:rsidRDefault="008115EA" w:rsidP="008115EA">
      <w:pPr>
        <w:shd w:val="clear" w:color="auto" w:fill="FFFFFF"/>
        <w:spacing w:after="100" w:afterAutospacing="1" w:line="240" w:lineRule="auto"/>
        <w:outlineLvl w:val="3"/>
        <w:rPr>
          <w:rFonts w:ascii="Arial" w:eastAsia="Times New Roman" w:hAnsi="Arial" w:cs="Arial"/>
          <w:b/>
          <w:bCs/>
          <w:sz w:val="24"/>
          <w:szCs w:val="24"/>
          <w:lang w:eastAsia="fi-FI"/>
        </w:rPr>
      </w:pPr>
      <w:r w:rsidRPr="0050735F">
        <w:rPr>
          <w:rFonts w:ascii="Arial" w:eastAsia="Times New Roman" w:hAnsi="Arial" w:cs="Arial"/>
          <w:b/>
          <w:bCs/>
          <w:sz w:val="24"/>
          <w:szCs w:val="24"/>
          <w:lang w:eastAsia="fi-FI"/>
        </w:rPr>
        <w:lastRenderedPageBreak/>
        <w:t>6</w:t>
      </w:r>
      <w:r w:rsidR="00886347">
        <w:rPr>
          <w:rFonts w:ascii="Arial" w:eastAsia="Times New Roman" w:hAnsi="Arial" w:cs="Arial"/>
          <w:b/>
          <w:bCs/>
          <w:sz w:val="24"/>
          <w:szCs w:val="24"/>
          <w:lang w:eastAsia="fi-FI"/>
        </w:rPr>
        <w:t>.</w:t>
      </w:r>
      <w:r w:rsidRPr="0050735F">
        <w:rPr>
          <w:rFonts w:ascii="Arial" w:eastAsia="Times New Roman" w:hAnsi="Arial" w:cs="Arial"/>
          <w:b/>
          <w:bCs/>
          <w:sz w:val="24"/>
          <w:szCs w:val="24"/>
          <w:lang w:eastAsia="fi-FI"/>
        </w:rPr>
        <w:t xml:space="preserve"> Säännönmukaiset tietolähteet</w:t>
      </w:r>
    </w:p>
    <w:p w:rsidR="0056130B" w:rsidRPr="0056130B" w:rsidRDefault="0056130B" w:rsidP="0056130B">
      <w:pPr>
        <w:shd w:val="clear" w:color="auto" w:fill="FFFFFF"/>
        <w:spacing w:after="100" w:afterAutospacing="1" w:line="240" w:lineRule="auto"/>
        <w:rPr>
          <w:rFonts w:ascii="Arial" w:eastAsia="Times New Roman" w:hAnsi="Arial" w:cs="Arial"/>
          <w:sz w:val="24"/>
          <w:szCs w:val="24"/>
          <w:lang w:eastAsia="fi-FI"/>
        </w:rPr>
      </w:pPr>
      <w:r w:rsidRPr="0056130B">
        <w:rPr>
          <w:rFonts w:ascii="Arial" w:hAnsi="Arial" w:cs="Arial"/>
          <w:color w:val="000000"/>
          <w:sz w:val="24"/>
          <w:szCs w:val="24"/>
        </w:rPr>
        <w:t>Rekisteriin tallennettavat tiedot saadaan asiakkaalta</w:t>
      </w:r>
      <w:r>
        <w:rPr>
          <w:rFonts w:ascii="Arial" w:hAnsi="Arial" w:cs="Arial"/>
          <w:color w:val="000000"/>
          <w:sz w:val="24"/>
          <w:szCs w:val="24"/>
        </w:rPr>
        <w:t xml:space="preserve"> itseltään,</w:t>
      </w:r>
      <w:r w:rsidRPr="0056130B">
        <w:rPr>
          <w:rFonts w:ascii="Arial" w:hAnsi="Arial" w:cs="Arial"/>
          <w:color w:val="000000"/>
          <w:sz w:val="24"/>
          <w:szCs w:val="24"/>
        </w:rPr>
        <w:t xml:space="preserve"> mm. www-lomakkeilla lähetetyistä viesteistä, sähköpostitse, puhelimitse, sosiaalisen median palvelujen kautta, sopimuksista, asiakastapaamisista ja muista tilanteista, joissa asiakas luovuttaa tietojaan.</w:t>
      </w:r>
    </w:p>
    <w:p w:rsidR="0056130B" w:rsidRDefault="0056130B" w:rsidP="0056130B">
      <w:pPr>
        <w:pStyle w:val="NormaaliWWW"/>
        <w:shd w:val="clear" w:color="auto" w:fill="FFFFFF"/>
        <w:spacing w:before="0" w:beforeAutospacing="0" w:after="0" w:afterAutospacing="0"/>
        <w:rPr>
          <w:rFonts w:ascii="Arial" w:hAnsi="Arial" w:cs="Arial"/>
          <w:color w:val="000000"/>
        </w:rPr>
      </w:pPr>
      <w:r w:rsidRPr="0056130B">
        <w:rPr>
          <w:rFonts w:ascii="Arial" w:hAnsi="Arial" w:cs="Arial"/>
          <w:color w:val="000000"/>
        </w:rPr>
        <w:t>Yritysten ja muiden organisaatioiden yhteyshenkilöiden tietoja voidaan kerätä myös julkisista lähteistä kuten verkkosivuilta, hakemistopalveluista ja muilta yrityksiltä.</w:t>
      </w:r>
    </w:p>
    <w:p w:rsidR="00CD4E80" w:rsidRDefault="00CD4E80" w:rsidP="0056130B">
      <w:pPr>
        <w:pStyle w:val="NormaaliWWW"/>
        <w:shd w:val="clear" w:color="auto" w:fill="FFFFFF"/>
        <w:spacing w:before="0" w:beforeAutospacing="0" w:after="0" w:afterAutospacing="0"/>
        <w:rPr>
          <w:rFonts w:ascii="Arial" w:hAnsi="Arial" w:cs="Arial"/>
          <w:color w:val="000000"/>
        </w:rPr>
      </w:pPr>
    </w:p>
    <w:p w:rsidR="00CD4E80" w:rsidRPr="00CD4E80" w:rsidRDefault="00CD4E80" w:rsidP="00CD4E80">
      <w:pPr>
        <w:rPr>
          <w:rFonts w:ascii="Arial" w:hAnsi="Arial" w:cs="Arial"/>
          <w:b/>
          <w:sz w:val="24"/>
          <w:szCs w:val="24"/>
        </w:rPr>
      </w:pPr>
      <w:r w:rsidRPr="00CD4E80">
        <w:rPr>
          <w:rFonts w:ascii="Arial" w:hAnsi="Arial" w:cs="Arial"/>
          <w:b/>
          <w:sz w:val="24"/>
          <w:szCs w:val="24"/>
        </w:rPr>
        <w:t>7. Tietojen säännönmukaiset luovutukset ja tietojen siirto EU:n tai ETA:n ulkopuolelle</w:t>
      </w:r>
    </w:p>
    <w:p w:rsidR="002E3365" w:rsidRPr="003E43ED" w:rsidRDefault="002E3365" w:rsidP="003E43ED">
      <w:pPr>
        <w:rPr>
          <w:rFonts w:ascii="Arial" w:hAnsi="Arial" w:cs="Arial"/>
          <w:sz w:val="24"/>
          <w:szCs w:val="24"/>
        </w:rPr>
      </w:pPr>
      <w:r w:rsidRPr="0050735F">
        <w:rPr>
          <w:rFonts w:ascii="Arial" w:eastAsia="Times New Roman" w:hAnsi="Arial" w:cs="Arial"/>
          <w:sz w:val="24"/>
          <w:szCs w:val="24"/>
          <w:lang w:eastAsia="fi-FI"/>
        </w:rPr>
        <w:t xml:space="preserve">Rekisteriin sisältyviä henkilötietoja </w:t>
      </w:r>
      <w:r w:rsidR="00CD4E80" w:rsidRPr="00CD4E80">
        <w:rPr>
          <w:rFonts w:ascii="Arial" w:hAnsi="Arial" w:cs="Arial"/>
          <w:sz w:val="24"/>
          <w:szCs w:val="24"/>
        </w:rPr>
        <w:t>ei luovuteta muille tahoil</w:t>
      </w:r>
      <w:r w:rsidR="00C66501">
        <w:rPr>
          <w:rFonts w:ascii="Arial" w:hAnsi="Arial" w:cs="Arial"/>
          <w:sz w:val="24"/>
          <w:szCs w:val="24"/>
        </w:rPr>
        <w:t>le.</w:t>
      </w:r>
    </w:p>
    <w:p w:rsidR="008115EA" w:rsidRDefault="00E72390" w:rsidP="008115EA">
      <w:pPr>
        <w:shd w:val="clear" w:color="auto" w:fill="FFFFFF"/>
        <w:spacing w:after="100" w:afterAutospacing="1" w:line="240" w:lineRule="auto"/>
        <w:outlineLvl w:val="3"/>
        <w:rPr>
          <w:rFonts w:ascii="Arial" w:eastAsia="Times New Roman" w:hAnsi="Arial" w:cs="Arial"/>
          <w:b/>
          <w:bCs/>
          <w:sz w:val="24"/>
          <w:szCs w:val="24"/>
          <w:lang w:eastAsia="fi-FI"/>
        </w:rPr>
      </w:pPr>
      <w:r>
        <w:rPr>
          <w:rFonts w:ascii="Arial" w:eastAsia="Times New Roman" w:hAnsi="Arial" w:cs="Arial"/>
          <w:b/>
          <w:bCs/>
          <w:sz w:val="24"/>
          <w:szCs w:val="24"/>
          <w:lang w:eastAsia="fi-FI"/>
        </w:rPr>
        <w:t>8.</w:t>
      </w:r>
      <w:r w:rsidR="008115EA" w:rsidRPr="0050735F">
        <w:rPr>
          <w:rFonts w:ascii="Arial" w:eastAsia="Times New Roman" w:hAnsi="Arial" w:cs="Arial"/>
          <w:b/>
          <w:bCs/>
          <w:sz w:val="24"/>
          <w:szCs w:val="24"/>
          <w:lang w:eastAsia="fi-FI"/>
        </w:rPr>
        <w:t xml:space="preserve"> Rekisterin suojauksen periaatteet</w:t>
      </w:r>
    </w:p>
    <w:p w:rsidR="00A826F9" w:rsidRDefault="002B4039" w:rsidP="002B4039">
      <w:pPr>
        <w:shd w:val="clear" w:color="auto" w:fill="FFFFFF"/>
        <w:spacing w:after="100" w:afterAutospacing="1" w:line="240" w:lineRule="auto"/>
        <w:rPr>
          <w:rFonts w:ascii="Arial" w:eastAsia="Times New Roman" w:hAnsi="Arial" w:cs="Arial"/>
          <w:sz w:val="24"/>
          <w:szCs w:val="24"/>
          <w:lang w:eastAsia="fi-FI"/>
        </w:rPr>
      </w:pPr>
      <w:r w:rsidRPr="002B4039">
        <w:rPr>
          <w:rFonts w:ascii="Arial" w:hAnsi="Arial" w:cs="Arial"/>
          <w:sz w:val="24"/>
          <w:szCs w:val="24"/>
        </w:rPr>
        <w:t xml:space="preserve">Rekisterin käsittelyssä noudatetaan huolellisuutta ja tietojärjestelmien avulla käsiteltävät tiedot suojataan asianmukaisesti. </w:t>
      </w:r>
      <w:r w:rsidRPr="0050735F">
        <w:rPr>
          <w:rFonts w:ascii="Arial" w:eastAsia="Times New Roman" w:hAnsi="Arial" w:cs="Arial"/>
          <w:sz w:val="24"/>
          <w:szCs w:val="24"/>
          <w:lang w:eastAsia="fi-FI"/>
        </w:rPr>
        <w:t>Henkilötietoja sisältäviä aineistoja säilytetään lukituissa tiloissa, joihin on pääsy ainoastaan nimetyillä ja tehtäviensä vuoksi pääsyyn valtuutetuilla henkilöillä.</w:t>
      </w:r>
      <w:r>
        <w:rPr>
          <w:rFonts w:ascii="Arial" w:eastAsia="Times New Roman" w:hAnsi="Arial" w:cs="Arial"/>
          <w:sz w:val="24"/>
          <w:szCs w:val="24"/>
          <w:lang w:eastAsia="fi-FI"/>
        </w:rPr>
        <w:t xml:space="preserve"> </w:t>
      </w:r>
      <w:r w:rsidR="00A826F9" w:rsidRPr="0050735F">
        <w:rPr>
          <w:rFonts w:ascii="Arial" w:eastAsia="Times New Roman" w:hAnsi="Arial" w:cs="Arial"/>
          <w:sz w:val="24"/>
          <w:szCs w:val="24"/>
          <w:lang w:eastAsia="fi-FI"/>
        </w:rPr>
        <w:t>Henkilötietoja sisältävä tietokanta on palvelimella, jot</w:t>
      </w:r>
      <w:r w:rsidR="003D2A25">
        <w:rPr>
          <w:rFonts w:ascii="Arial" w:eastAsia="Times New Roman" w:hAnsi="Arial" w:cs="Arial"/>
          <w:sz w:val="24"/>
          <w:szCs w:val="24"/>
          <w:lang w:eastAsia="fi-FI"/>
        </w:rPr>
        <w:t>a säilytetään lukitussa tilassa. Tietokantaan</w:t>
      </w:r>
      <w:r w:rsidR="00A826F9" w:rsidRPr="0050735F">
        <w:rPr>
          <w:rFonts w:ascii="Arial" w:eastAsia="Times New Roman" w:hAnsi="Arial" w:cs="Arial"/>
          <w:sz w:val="24"/>
          <w:szCs w:val="24"/>
          <w:lang w:eastAsia="fi-FI"/>
        </w:rPr>
        <w:t xml:space="preserve"> pääsy </w:t>
      </w:r>
      <w:r w:rsidR="003D2A25">
        <w:rPr>
          <w:rFonts w:ascii="Arial" w:eastAsia="Times New Roman" w:hAnsi="Arial" w:cs="Arial"/>
          <w:sz w:val="24"/>
          <w:szCs w:val="24"/>
          <w:lang w:eastAsia="fi-FI"/>
        </w:rPr>
        <w:t xml:space="preserve">on </w:t>
      </w:r>
      <w:r w:rsidR="00A826F9" w:rsidRPr="0050735F">
        <w:rPr>
          <w:rFonts w:ascii="Arial" w:eastAsia="Times New Roman" w:hAnsi="Arial" w:cs="Arial"/>
          <w:sz w:val="24"/>
          <w:szCs w:val="24"/>
          <w:lang w:eastAsia="fi-FI"/>
        </w:rPr>
        <w:t>ainoastaan nimetyillä ja tehtäviensä vuoksi pääsyyn valtuutetuilla henkilöillä</w:t>
      </w:r>
      <w:r w:rsidR="003D2A25">
        <w:rPr>
          <w:rFonts w:ascii="Arial" w:eastAsia="Times New Roman" w:hAnsi="Arial" w:cs="Arial"/>
          <w:sz w:val="24"/>
          <w:szCs w:val="24"/>
          <w:lang w:eastAsia="fi-FI"/>
        </w:rPr>
        <w:t>, jotka käyttävät henkilökohtaisia käyttäjätunnuksia ja salasanoja.</w:t>
      </w:r>
      <w:r w:rsidR="00A826F9" w:rsidRPr="0050735F">
        <w:rPr>
          <w:rFonts w:ascii="Arial" w:eastAsia="Times New Roman" w:hAnsi="Arial" w:cs="Arial"/>
          <w:sz w:val="24"/>
          <w:szCs w:val="24"/>
          <w:lang w:eastAsia="fi-FI"/>
        </w:rPr>
        <w:t> Palvelin on suojattu asianmukaisella palomuurilla ja teknisellä suojauksella.</w:t>
      </w:r>
    </w:p>
    <w:p w:rsidR="008115EA" w:rsidRPr="0050735F" w:rsidRDefault="008115EA" w:rsidP="008115EA">
      <w:pPr>
        <w:shd w:val="clear" w:color="auto" w:fill="FFFFFF"/>
        <w:spacing w:after="100" w:afterAutospacing="1" w:line="240" w:lineRule="auto"/>
        <w:rPr>
          <w:rFonts w:ascii="Arial" w:eastAsia="Times New Roman" w:hAnsi="Arial" w:cs="Arial"/>
          <w:sz w:val="24"/>
          <w:szCs w:val="24"/>
          <w:lang w:eastAsia="fi-FI"/>
        </w:rPr>
      </w:pPr>
      <w:r w:rsidRPr="0050735F">
        <w:rPr>
          <w:rFonts w:ascii="Arial" w:eastAsia="Times New Roman" w:hAnsi="Arial" w:cs="Arial"/>
          <w:sz w:val="24"/>
          <w:szCs w:val="24"/>
          <w:lang w:eastAsia="fi-FI"/>
        </w:rPr>
        <w:t>Lisäksi tietokantojen ja järjestelmien käyttötapahtumat rekisteröityvät rekisterinpitäjän IT-järjestelmän lokitietoihin.</w:t>
      </w:r>
    </w:p>
    <w:p w:rsidR="008115EA" w:rsidRDefault="008115EA" w:rsidP="008115EA">
      <w:pPr>
        <w:shd w:val="clear" w:color="auto" w:fill="FFFFFF"/>
        <w:spacing w:after="100" w:afterAutospacing="1" w:line="240" w:lineRule="auto"/>
        <w:rPr>
          <w:rFonts w:ascii="Arial" w:eastAsia="Times New Roman" w:hAnsi="Arial" w:cs="Arial"/>
          <w:sz w:val="24"/>
          <w:szCs w:val="24"/>
          <w:lang w:eastAsia="fi-FI"/>
        </w:rPr>
      </w:pPr>
      <w:r w:rsidRPr="0050735F">
        <w:rPr>
          <w:rFonts w:ascii="Arial" w:eastAsia="Times New Roman" w:hAnsi="Arial" w:cs="Arial"/>
          <w:sz w:val="24"/>
          <w:szCs w:val="24"/>
          <w:lang w:eastAsia="fi-FI"/>
        </w:rPr>
        <w:t>Rekisterinpitäjän työntekijät ja muut henkilöt ovat sitoutuneet noudattamaan vaitiolovelvollisuutta ja pitämään salassa henkilötietojen käsittelyn yhteydessä saamansa tiedot.</w:t>
      </w:r>
    </w:p>
    <w:p w:rsidR="004067AA" w:rsidRPr="004067AA" w:rsidRDefault="004067AA" w:rsidP="004067AA">
      <w:pPr>
        <w:rPr>
          <w:rFonts w:ascii="Arial" w:hAnsi="Arial" w:cs="Arial"/>
          <w:b/>
          <w:sz w:val="24"/>
          <w:szCs w:val="24"/>
        </w:rPr>
      </w:pPr>
      <w:r w:rsidRPr="004067AA">
        <w:rPr>
          <w:rFonts w:ascii="Arial" w:hAnsi="Arial" w:cs="Arial"/>
          <w:b/>
          <w:sz w:val="24"/>
          <w:szCs w:val="24"/>
        </w:rPr>
        <w:t>9. Tarkastusoikeus ja oikeus vaatia tiedon korjaamista</w:t>
      </w:r>
    </w:p>
    <w:p w:rsidR="009840F3" w:rsidRDefault="004067AA" w:rsidP="00BE5A61">
      <w:pPr>
        <w:rPr>
          <w:rFonts w:ascii="Arial" w:hAnsi="Arial" w:cs="Arial"/>
          <w:sz w:val="24"/>
          <w:szCs w:val="24"/>
        </w:rPr>
      </w:pPr>
      <w:r w:rsidRPr="004067AA">
        <w:rPr>
          <w:rFonts w:ascii="Arial" w:hAnsi="Arial" w:cs="Arial"/>
          <w:sz w:val="24"/>
          <w:szCs w:val="24"/>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BE5A61" w:rsidRPr="00BE5A61" w:rsidRDefault="00BE5A61" w:rsidP="00BE5A61">
      <w:pPr>
        <w:rPr>
          <w:rFonts w:ascii="Arial" w:hAnsi="Arial" w:cs="Arial"/>
          <w:b/>
          <w:sz w:val="24"/>
          <w:szCs w:val="24"/>
        </w:rPr>
      </w:pPr>
      <w:r w:rsidRPr="00BE5A61">
        <w:rPr>
          <w:rFonts w:ascii="Arial" w:hAnsi="Arial" w:cs="Arial"/>
          <w:b/>
          <w:sz w:val="24"/>
          <w:szCs w:val="24"/>
        </w:rPr>
        <w:t>10. Muut henkilötietojen käsittelyyn liittyvät oikeudet</w:t>
      </w:r>
    </w:p>
    <w:p w:rsidR="00BE5A61" w:rsidRPr="00BE5A61" w:rsidRDefault="00BE5A61" w:rsidP="00BE5A61">
      <w:pPr>
        <w:rPr>
          <w:rFonts w:ascii="Arial" w:hAnsi="Arial" w:cs="Arial"/>
          <w:sz w:val="24"/>
          <w:szCs w:val="24"/>
        </w:rPr>
      </w:pPr>
      <w:r w:rsidRPr="00BE5A61">
        <w:rPr>
          <w:rFonts w:ascii="Arial" w:hAnsi="Arial" w:cs="Arial"/>
          <w:sz w:val="24"/>
          <w:szCs w:val="24"/>
        </w:rPr>
        <w:t>Rekisterissä olevalla henkilöllä on oikeus pyytää häntä koskevien henkilötietojen poistamiseen rekisteristä ("oikeus tulla unohdetuksi"). Niin ikään rekisteröidyillä on muut </w:t>
      </w:r>
      <w:hyperlink r:id="rId6" w:anchor="d1e2144-1-1" w:tgtFrame="_blank" w:history="1">
        <w:r w:rsidRPr="00BE5A61">
          <w:rPr>
            <w:rStyle w:val="Hyperlinkki"/>
            <w:rFonts w:ascii="Arial" w:hAnsi="Arial" w:cs="Arial"/>
            <w:sz w:val="24"/>
            <w:szCs w:val="24"/>
          </w:rPr>
          <w:t>EU:n yleisen tietosuoja-asetuksen mukaiset oikeudet</w:t>
        </w:r>
      </w:hyperlink>
      <w:r w:rsidRPr="00BE5A61">
        <w:rPr>
          <w:rFonts w:ascii="Arial" w:hAnsi="Arial" w:cs="Arial"/>
          <w:sz w:val="24"/>
          <w:szCs w:val="24"/>
        </w:rPr>
        <w:t>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sectPr w:rsidR="00BE5A61" w:rsidRPr="00BE5A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645"/>
    <w:multiLevelType w:val="multilevel"/>
    <w:tmpl w:val="66FA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54"/>
    <w:rsid w:val="00056BDE"/>
    <w:rsid w:val="000868DA"/>
    <w:rsid w:val="000971D8"/>
    <w:rsid w:val="00182C68"/>
    <w:rsid w:val="001A399D"/>
    <w:rsid w:val="00240854"/>
    <w:rsid w:val="002929A4"/>
    <w:rsid w:val="00295E24"/>
    <w:rsid w:val="002B4039"/>
    <w:rsid w:val="002B468C"/>
    <w:rsid w:val="002E3365"/>
    <w:rsid w:val="003537C8"/>
    <w:rsid w:val="003562D3"/>
    <w:rsid w:val="003D2A25"/>
    <w:rsid w:val="003E43ED"/>
    <w:rsid w:val="004067AA"/>
    <w:rsid w:val="00441F70"/>
    <w:rsid w:val="00460DBE"/>
    <w:rsid w:val="004767BB"/>
    <w:rsid w:val="004958C7"/>
    <w:rsid w:val="004F1BD0"/>
    <w:rsid w:val="0050735F"/>
    <w:rsid w:val="0056130B"/>
    <w:rsid w:val="005846B6"/>
    <w:rsid w:val="00592E57"/>
    <w:rsid w:val="005F1843"/>
    <w:rsid w:val="005F4140"/>
    <w:rsid w:val="00616701"/>
    <w:rsid w:val="007E6B8F"/>
    <w:rsid w:val="008115EA"/>
    <w:rsid w:val="00833EA0"/>
    <w:rsid w:val="00846487"/>
    <w:rsid w:val="00886347"/>
    <w:rsid w:val="00911B8F"/>
    <w:rsid w:val="009840F3"/>
    <w:rsid w:val="009917D2"/>
    <w:rsid w:val="00A04A78"/>
    <w:rsid w:val="00A15043"/>
    <w:rsid w:val="00A67380"/>
    <w:rsid w:val="00A72CCB"/>
    <w:rsid w:val="00A779F3"/>
    <w:rsid w:val="00A826F9"/>
    <w:rsid w:val="00A9136C"/>
    <w:rsid w:val="00AC243C"/>
    <w:rsid w:val="00AF4A3D"/>
    <w:rsid w:val="00B156C8"/>
    <w:rsid w:val="00BB70F4"/>
    <w:rsid w:val="00BE5A61"/>
    <w:rsid w:val="00C61C9A"/>
    <w:rsid w:val="00C66501"/>
    <w:rsid w:val="00CB720B"/>
    <w:rsid w:val="00CC56C0"/>
    <w:rsid w:val="00CD4E80"/>
    <w:rsid w:val="00CD5DA1"/>
    <w:rsid w:val="00D2716A"/>
    <w:rsid w:val="00E72390"/>
    <w:rsid w:val="00E905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1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CD4E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15EA"/>
    <w:rPr>
      <w:rFonts w:asciiTheme="majorHAnsi" w:eastAsiaTheme="majorEastAsia" w:hAnsiTheme="majorHAnsi" w:cstheme="majorBidi"/>
      <w:b/>
      <w:bCs/>
      <w:color w:val="365F91" w:themeColor="accent1" w:themeShade="BF"/>
      <w:sz w:val="28"/>
      <w:szCs w:val="28"/>
    </w:rPr>
  </w:style>
  <w:style w:type="paragraph" w:customStyle="1" w:styleId="p5">
    <w:name w:val="p5"/>
    <w:basedOn w:val="Normaali"/>
    <w:rsid w:val="00CB720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CD5DA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CD4E80"/>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BE5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1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CD4E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15EA"/>
    <w:rPr>
      <w:rFonts w:asciiTheme="majorHAnsi" w:eastAsiaTheme="majorEastAsia" w:hAnsiTheme="majorHAnsi" w:cstheme="majorBidi"/>
      <w:b/>
      <w:bCs/>
      <w:color w:val="365F91" w:themeColor="accent1" w:themeShade="BF"/>
      <w:sz w:val="28"/>
      <w:szCs w:val="28"/>
    </w:rPr>
  </w:style>
  <w:style w:type="paragraph" w:customStyle="1" w:styleId="p5">
    <w:name w:val="p5"/>
    <w:basedOn w:val="Normaali"/>
    <w:rsid w:val="00CB720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CD5DA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CD4E80"/>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BE5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6979">
      <w:bodyDiv w:val="1"/>
      <w:marLeft w:val="0"/>
      <w:marRight w:val="0"/>
      <w:marTop w:val="0"/>
      <w:marBottom w:val="0"/>
      <w:divBdr>
        <w:top w:val="none" w:sz="0" w:space="0" w:color="auto"/>
        <w:left w:val="none" w:sz="0" w:space="0" w:color="auto"/>
        <w:bottom w:val="none" w:sz="0" w:space="0" w:color="auto"/>
        <w:right w:val="none" w:sz="0" w:space="0" w:color="auto"/>
      </w:divBdr>
    </w:div>
    <w:div w:id="580408664">
      <w:bodyDiv w:val="1"/>
      <w:marLeft w:val="0"/>
      <w:marRight w:val="0"/>
      <w:marTop w:val="0"/>
      <w:marBottom w:val="0"/>
      <w:divBdr>
        <w:top w:val="none" w:sz="0" w:space="0" w:color="auto"/>
        <w:left w:val="none" w:sz="0" w:space="0" w:color="auto"/>
        <w:bottom w:val="none" w:sz="0" w:space="0" w:color="auto"/>
        <w:right w:val="none" w:sz="0" w:space="0" w:color="auto"/>
      </w:divBdr>
    </w:div>
    <w:div w:id="671682074">
      <w:bodyDiv w:val="1"/>
      <w:marLeft w:val="0"/>
      <w:marRight w:val="0"/>
      <w:marTop w:val="0"/>
      <w:marBottom w:val="0"/>
      <w:divBdr>
        <w:top w:val="none" w:sz="0" w:space="0" w:color="auto"/>
        <w:left w:val="none" w:sz="0" w:space="0" w:color="auto"/>
        <w:bottom w:val="none" w:sz="0" w:space="0" w:color="auto"/>
        <w:right w:val="none" w:sz="0" w:space="0" w:color="auto"/>
      </w:divBdr>
    </w:div>
    <w:div w:id="884173369">
      <w:bodyDiv w:val="1"/>
      <w:marLeft w:val="0"/>
      <w:marRight w:val="0"/>
      <w:marTop w:val="0"/>
      <w:marBottom w:val="0"/>
      <w:divBdr>
        <w:top w:val="none" w:sz="0" w:space="0" w:color="auto"/>
        <w:left w:val="none" w:sz="0" w:space="0" w:color="auto"/>
        <w:bottom w:val="none" w:sz="0" w:space="0" w:color="auto"/>
        <w:right w:val="none" w:sz="0" w:space="0" w:color="auto"/>
      </w:divBdr>
    </w:div>
    <w:div w:id="897205141">
      <w:bodyDiv w:val="1"/>
      <w:marLeft w:val="0"/>
      <w:marRight w:val="0"/>
      <w:marTop w:val="0"/>
      <w:marBottom w:val="0"/>
      <w:divBdr>
        <w:top w:val="none" w:sz="0" w:space="0" w:color="auto"/>
        <w:left w:val="none" w:sz="0" w:space="0" w:color="auto"/>
        <w:bottom w:val="none" w:sz="0" w:space="0" w:color="auto"/>
        <w:right w:val="none" w:sz="0" w:space="0" w:color="auto"/>
      </w:divBdr>
      <w:divsChild>
        <w:div w:id="1509641566">
          <w:marLeft w:val="0"/>
          <w:marRight w:val="0"/>
          <w:marTop w:val="0"/>
          <w:marBottom w:val="0"/>
          <w:divBdr>
            <w:top w:val="none" w:sz="0" w:space="0" w:color="auto"/>
            <w:left w:val="none" w:sz="0" w:space="0" w:color="auto"/>
            <w:bottom w:val="none" w:sz="0" w:space="0" w:color="auto"/>
            <w:right w:val="none" w:sz="0" w:space="0" w:color="auto"/>
          </w:divBdr>
          <w:divsChild>
            <w:div w:id="927541827">
              <w:marLeft w:val="0"/>
              <w:marRight w:val="0"/>
              <w:marTop w:val="0"/>
              <w:marBottom w:val="0"/>
              <w:divBdr>
                <w:top w:val="none" w:sz="0" w:space="0" w:color="auto"/>
                <w:left w:val="none" w:sz="0" w:space="0" w:color="auto"/>
                <w:bottom w:val="none" w:sz="0" w:space="0" w:color="auto"/>
                <w:right w:val="none" w:sz="0" w:space="0" w:color="auto"/>
              </w:divBdr>
            </w:div>
          </w:divsChild>
        </w:div>
        <w:div w:id="1226913544">
          <w:marLeft w:val="0"/>
          <w:marRight w:val="0"/>
          <w:marTop w:val="0"/>
          <w:marBottom w:val="0"/>
          <w:divBdr>
            <w:top w:val="none" w:sz="0" w:space="0" w:color="auto"/>
            <w:left w:val="none" w:sz="0" w:space="0" w:color="auto"/>
            <w:bottom w:val="none" w:sz="0" w:space="0" w:color="auto"/>
            <w:right w:val="none" w:sz="0" w:space="0" w:color="auto"/>
          </w:divBdr>
          <w:divsChild>
            <w:div w:id="1879538108">
              <w:marLeft w:val="0"/>
              <w:marRight w:val="0"/>
              <w:marTop w:val="0"/>
              <w:marBottom w:val="0"/>
              <w:divBdr>
                <w:top w:val="none" w:sz="0" w:space="0" w:color="auto"/>
                <w:left w:val="none" w:sz="0" w:space="0" w:color="auto"/>
                <w:bottom w:val="none" w:sz="0" w:space="0" w:color="auto"/>
                <w:right w:val="none" w:sz="0" w:space="0" w:color="auto"/>
              </w:divBdr>
              <w:divsChild>
                <w:div w:id="752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379">
      <w:bodyDiv w:val="1"/>
      <w:marLeft w:val="0"/>
      <w:marRight w:val="0"/>
      <w:marTop w:val="0"/>
      <w:marBottom w:val="0"/>
      <w:divBdr>
        <w:top w:val="none" w:sz="0" w:space="0" w:color="auto"/>
        <w:left w:val="none" w:sz="0" w:space="0" w:color="auto"/>
        <w:bottom w:val="none" w:sz="0" w:space="0" w:color="auto"/>
        <w:right w:val="none" w:sz="0" w:space="0" w:color="auto"/>
      </w:divBdr>
    </w:div>
    <w:div w:id="1316493055">
      <w:bodyDiv w:val="1"/>
      <w:marLeft w:val="0"/>
      <w:marRight w:val="0"/>
      <w:marTop w:val="0"/>
      <w:marBottom w:val="0"/>
      <w:divBdr>
        <w:top w:val="none" w:sz="0" w:space="0" w:color="auto"/>
        <w:left w:val="none" w:sz="0" w:space="0" w:color="auto"/>
        <w:bottom w:val="none" w:sz="0" w:space="0" w:color="auto"/>
        <w:right w:val="none" w:sz="0" w:space="0" w:color="auto"/>
      </w:divBdr>
      <w:divsChild>
        <w:div w:id="266349385">
          <w:marLeft w:val="0"/>
          <w:marRight w:val="0"/>
          <w:marTop w:val="0"/>
          <w:marBottom w:val="0"/>
          <w:divBdr>
            <w:top w:val="none" w:sz="0" w:space="0" w:color="auto"/>
            <w:left w:val="none" w:sz="0" w:space="0" w:color="auto"/>
            <w:bottom w:val="none" w:sz="0" w:space="0" w:color="auto"/>
            <w:right w:val="none" w:sz="0" w:space="0" w:color="auto"/>
          </w:divBdr>
          <w:divsChild>
            <w:div w:id="643386263">
              <w:marLeft w:val="-225"/>
              <w:marRight w:val="-225"/>
              <w:marTop w:val="0"/>
              <w:marBottom w:val="0"/>
              <w:divBdr>
                <w:top w:val="none" w:sz="0" w:space="0" w:color="auto"/>
                <w:left w:val="none" w:sz="0" w:space="0" w:color="auto"/>
                <w:bottom w:val="none" w:sz="0" w:space="0" w:color="auto"/>
                <w:right w:val="none" w:sz="0" w:space="0" w:color="auto"/>
              </w:divBdr>
              <w:divsChild>
                <w:div w:id="1295016841">
                  <w:marLeft w:val="1425"/>
                  <w:marRight w:val="0"/>
                  <w:marTop w:val="0"/>
                  <w:marBottom w:val="0"/>
                  <w:divBdr>
                    <w:top w:val="none" w:sz="0" w:space="0" w:color="auto"/>
                    <w:left w:val="none" w:sz="0" w:space="0" w:color="auto"/>
                    <w:bottom w:val="none" w:sz="0" w:space="0" w:color="auto"/>
                    <w:right w:val="none" w:sz="0" w:space="0" w:color="auto"/>
                  </w:divBdr>
                  <w:divsChild>
                    <w:div w:id="19649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9043">
          <w:marLeft w:val="0"/>
          <w:marRight w:val="0"/>
          <w:marTop w:val="0"/>
          <w:marBottom w:val="0"/>
          <w:divBdr>
            <w:top w:val="none" w:sz="0" w:space="0" w:color="auto"/>
            <w:left w:val="none" w:sz="0" w:space="0" w:color="auto"/>
            <w:bottom w:val="none" w:sz="0" w:space="0" w:color="auto"/>
            <w:right w:val="none" w:sz="0" w:space="0" w:color="auto"/>
          </w:divBdr>
          <w:divsChild>
            <w:div w:id="1530072117">
              <w:marLeft w:val="-225"/>
              <w:marRight w:val="-225"/>
              <w:marTop w:val="0"/>
              <w:marBottom w:val="0"/>
              <w:divBdr>
                <w:top w:val="none" w:sz="0" w:space="0" w:color="auto"/>
                <w:left w:val="none" w:sz="0" w:space="0" w:color="auto"/>
                <w:bottom w:val="none" w:sz="0" w:space="0" w:color="auto"/>
                <w:right w:val="none" w:sz="0" w:space="0" w:color="auto"/>
              </w:divBdr>
              <w:divsChild>
                <w:div w:id="2052877976">
                  <w:marLeft w:val="0"/>
                  <w:marRight w:val="0"/>
                  <w:marTop w:val="0"/>
                  <w:marBottom w:val="0"/>
                  <w:divBdr>
                    <w:top w:val="none" w:sz="0" w:space="0" w:color="auto"/>
                    <w:left w:val="none" w:sz="0" w:space="0" w:color="auto"/>
                    <w:bottom w:val="none" w:sz="0" w:space="0" w:color="auto"/>
                    <w:right w:val="none" w:sz="0" w:space="0" w:color="auto"/>
                  </w:divBdr>
                  <w:divsChild>
                    <w:div w:id="884372585">
                      <w:marLeft w:val="0"/>
                      <w:marRight w:val="0"/>
                      <w:marTop w:val="0"/>
                      <w:marBottom w:val="0"/>
                      <w:divBdr>
                        <w:top w:val="none" w:sz="0" w:space="0" w:color="auto"/>
                        <w:left w:val="none" w:sz="0" w:space="0" w:color="auto"/>
                        <w:bottom w:val="none" w:sz="0" w:space="0" w:color="auto"/>
                        <w:right w:val="none" w:sz="0" w:space="0" w:color="auto"/>
                      </w:divBdr>
                      <w:divsChild>
                        <w:div w:id="15504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91325">
      <w:bodyDiv w:val="1"/>
      <w:marLeft w:val="0"/>
      <w:marRight w:val="0"/>
      <w:marTop w:val="0"/>
      <w:marBottom w:val="0"/>
      <w:divBdr>
        <w:top w:val="none" w:sz="0" w:space="0" w:color="auto"/>
        <w:left w:val="none" w:sz="0" w:space="0" w:color="auto"/>
        <w:bottom w:val="none" w:sz="0" w:space="0" w:color="auto"/>
        <w:right w:val="none" w:sz="0" w:space="0" w:color="auto"/>
      </w:divBdr>
    </w:div>
    <w:div w:id="19886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FI/TXT/?uri=CELEX%3A32016R06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4083</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3</cp:revision>
  <dcterms:created xsi:type="dcterms:W3CDTF">2021-10-11T11:44:00Z</dcterms:created>
  <dcterms:modified xsi:type="dcterms:W3CDTF">2021-10-11T11:56:00Z</dcterms:modified>
</cp:coreProperties>
</file>