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6871E4" w14:textId="77777777" w:rsidR="00CC17AA" w:rsidRPr="00037967" w:rsidRDefault="00CC17AA" w:rsidP="00CC17AA">
      <w:pPr>
        <w:outlineLvl w:val="0"/>
        <w:rPr>
          <w:b/>
        </w:rPr>
      </w:pPr>
      <w:r w:rsidRPr="00037967">
        <w:rPr>
          <w:b/>
        </w:rPr>
        <w:t>HAILUODON SEURAKUNTA</w:t>
      </w:r>
    </w:p>
    <w:p w14:paraId="13E62E71" w14:textId="1F4DBC2F" w:rsidR="00CC17AA" w:rsidRPr="00037967" w:rsidRDefault="00CC17AA" w:rsidP="00CC17AA">
      <w:pPr>
        <w:rPr>
          <w:b/>
        </w:rPr>
      </w:pPr>
      <w:r w:rsidRPr="00037967">
        <w:rPr>
          <w:b/>
        </w:rPr>
        <w:t>KIRKKOVAL</w:t>
      </w:r>
      <w:r w:rsidR="0042440C">
        <w:rPr>
          <w:b/>
        </w:rPr>
        <w:t>TUUSTON KOKOUS</w:t>
      </w:r>
      <w:r w:rsidR="0042440C">
        <w:rPr>
          <w:b/>
        </w:rPr>
        <w:tab/>
      </w:r>
      <w:r w:rsidR="0042440C">
        <w:rPr>
          <w:b/>
        </w:rPr>
        <w:tab/>
      </w:r>
      <w:r w:rsidR="0042440C">
        <w:rPr>
          <w:b/>
        </w:rPr>
        <w:tab/>
        <w:t xml:space="preserve"> PÖYTÄKIRJ</w:t>
      </w:r>
      <w:r w:rsidR="009459C9">
        <w:rPr>
          <w:b/>
        </w:rPr>
        <w:t>A 3</w:t>
      </w:r>
      <w:r w:rsidRPr="00037967">
        <w:rPr>
          <w:b/>
        </w:rPr>
        <w:t>/2018</w:t>
      </w:r>
    </w:p>
    <w:p w14:paraId="00906D36" w14:textId="77777777" w:rsidR="00CC17AA" w:rsidRPr="00037967" w:rsidRDefault="00CC17AA" w:rsidP="00CC17AA">
      <w:pPr>
        <w:rPr>
          <w:b/>
        </w:rPr>
      </w:pPr>
    </w:p>
    <w:p w14:paraId="3FBA6105" w14:textId="77777777" w:rsidR="00CC17AA" w:rsidRPr="00037967" w:rsidRDefault="00CC17AA" w:rsidP="00CC17AA">
      <w:pPr>
        <w:rPr>
          <w:b/>
        </w:rPr>
      </w:pPr>
      <w:r w:rsidRPr="00037967">
        <w:rPr>
          <w:b/>
        </w:rPr>
        <w:t>Aika:</w:t>
      </w:r>
      <w:r w:rsidRPr="00037967">
        <w:rPr>
          <w:b/>
        </w:rPr>
        <w:tab/>
      </w:r>
      <w:r w:rsidR="009459C9">
        <w:rPr>
          <w:b/>
        </w:rPr>
        <w:tab/>
      </w:r>
      <w:r w:rsidR="009459C9">
        <w:t>Tiistaina 13.11</w:t>
      </w:r>
      <w:r w:rsidRPr="00037967">
        <w:t>.2018 klo 18.00</w:t>
      </w:r>
    </w:p>
    <w:p w14:paraId="6C28E3B1" w14:textId="12ECAB49" w:rsidR="00CC17AA" w:rsidRPr="00037967" w:rsidRDefault="00CC17AA" w:rsidP="00CC17AA">
      <w:r w:rsidRPr="00037967">
        <w:rPr>
          <w:b/>
        </w:rPr>
        <w:t>Paikka:</w:t>
      </w:r>
      <w:r w:rsidRPr="00037967">
        <w:rPr>
          <w:b/>
        </w:rPr>
        <w:tab/>
      </w:r>
      <w:r w:rsidRPr="00037967">
        <w:t>Seurakuntasali</w:t>
      </w:r>
      <w:r w:rsidRPr="00037967">
        <w:tab/>
      </w:r>
      <w:r w:rsidRPr="00037967">
        <w:tab/>
      </w:r>
      <w:r w:rsidRPr="00037967">
        <w:tab/>
      </w:r>
      <w:r w:rsidR="009459C9">
        <w:tab/>
      </w:r>
      <w:r w:rsidRPr="00037967">
        <w:t>Läsnä</w:t>
      </w:r>
      <w:r w:rsidRPr="00037967">
        <w:tab/>
        <w:t>Poissa</w:t>
      </w:r>
    </w:p>
    <w:p w14:paraId="77B3F1A9" w14:textId="77777777" w:rsidR="00CC17AA" w:rsidRPr="00037967" w:rsidRDefault="00CC17AA" w:rsidP="00CC17AA"/>
    <w:p w14:paraId="4D4AE40B" w14:textId="6CF3DEF2" w:rsidR="00CC17AA" w:rsidRPr="00037967" w:rsidRDefault="009459C9" w:rsidP="00CC17AA">
      <w:proofErr w:type="spellStart"/>
      <w:r>
        <w:t>Böök</w:t>
      </w:r>
      <w:proofErr w:type="spellEnd"/>
      <w:r>
        <w:t>, Elsa</w:t>
      </w:r>
      <w:r>
        <w:tab/>
      </w:r>
      <w:r>
        <w:tab/>
      </w:r>
      <w:r>
        <w:tab/>
      </w:r>
      <w:r>
        <w:tab/>
      </w:r>
      <w:r>
        <w:tab/>
      </w:r>
      <w:r>
        <w:tab/>
        <w:t xml:space="preserve">(  </w:t>
      </w:r>
      <w:r w:rsidR="0086604B">
        <w:t>x</w:t>
      </w:r>
      <w:r>
        <w:t xml:space="preserve"> </w:t>
      </w:r>
      <w:r w:rsidR="0086604B">
        <w:t xml:space="preserve">  </w:t>
      </w:r>
      <w:r w:rsidR="00CC17AA" w:rsidRPr="00037967">
        <w:t>)</w:t>
      </w:r>
      <w:r w:rsidR="00CC17AA" w:rsidRPr="00037967">
        <w:tab/>
        <w:t>(      )</w:t>
      </w:r>
    </w:p>
    <w:p w14:paraId="4D1B5961" w14:textId="026EA9AB" w:rsidR="00CC17AA" w:rsidRPr="00037967" w:rsidRDefault="00CC17AA" w:rsidP="00CC17AA">
      <w:r w:rsidRPr="00037967">
        <w:t>Heikkinen, Raili</w:t>
      </w:r>
      <w:r w:rsidRPr="00037967">
        <w:tab/>
      </w:r>
      <w:r w:rsidRPr="00037967">
        <w:tab/>
      </w:r>
      <w:r w:rsidRPr="00037967">
        <w:tab/>
      </w:r>
      <w:r w:rsidR="009459C9">
        <w:tab/>
      </w:r>
      <w:r w:rsidR="009459C9">
        <w:tab/>
        <w:t xml:space="preserve">(  </w:t>
      </w:r>
      <w:r w:rsidR="0086604B">
        <w:t>x</w:t>
      </w:r>
      <w:r w:rsidR="009459C9">
        <w:t xml:space="preserve"> </w:t>
      </w:r>
      <w:r w:rsidR="0086604B">
        <w:t xml:space="preserve">  </w:t>
      </w:r>
      <w:r w:rsidRPr="00037967">
        <w:t>)</w:t>
      </w:r>
      <w:r w:rsidRPr="00037967">
        <w:tab/>
        <w:t>(      )</w:t>
      </w:r>
    </w:p>
    <w:p w14:paraId="2D40C0D8" w14:textId="5CB5E3FC" w:rsidR="00CC17AA" w:rsidRPr="00037967" w:rsidRDefault="00CC17AA" w:rsidP="00CC17AA">
      <w:r>
        <w:t>Isola, Marja-Liisa</w:t>
      </w:r>
      <w:r>
        <w:tab/>
      </w:r>
      <w:r>
        <w:tab/>
      </w:r>
      <w:r>
        <w:tab/>
        <w:t xml:space="preserve"> </w:t>
      </w:r>
      <w:r w:rsidR="009459C9">
        <w:tab/>
      </w:r>
      <w:r w:rsidR="009459C9">
        <w:tab/>
      </w:r>
      <w:r>
        <w:t xml:space="preserve">(  </w:t>
      </w:r>
      <w:r w:rsidR="0086604B">
        <w:t>x</w:t>
      </w:r>
      <w:r w:rsidRPr="00037967">
        <w:t xml:space="preserve">  </w:t>
      </w:r>
      <w:r w:rsidR="0086604B">
        <w:t xml:space="preserve"> </w:t>
      </w:r>
      <w:r w:rsidRPr="00037967">
        <w:t>)</w:t>
      </w:r>
      <w:r w:rsidR="009459C9">
        <w:tab/>
        <w:t xml:space="preserve">(    </w:t>
      </w:r>
      <w:r>
        <w:t xml:space="preserve">  </w:t>
      </w:r>
      <w:r w:rsidRPr="00037967">
        <w:t>)</w:t>
      </w:r>
    </w:p>
    <w:p w14:paraId="2832F9CF" w14:textId="1CB7A6D4" w:rsidR="00CC17AA" w:rsidRPr="00037967" w:rsidRDefault="00CC17AA" w:rsidP="00CC17AA">
      <w:proofErr w:type="spellStart"/>
      <w:r w:rsidRPr="00037967">
        <w:t>Kalaja</w:t>
      </w:r>
      <w:proofErr w:type="spellEnd"/>
      <w:r w:rsidRPr="00037967">
        <w:t>, Matti</w:t>
      </w:r>
      <w:r w:rsidRPr="00037967">
        <w:tab/>
      </w:r>
      <w:r w:rsidRPr="00037967">
        <w:tab/>
      </w:r>
      <w:r w:rsidRPr="00037967">
        <w:tab/>
      </w:r>
      <w:r w:rsidRPr="00037967">
        <w:tab/>
        <w:t xml:space="preserve"> </w:t>
      </w:r>
      <w:r w:rsidR="009459C9">
        <w:tab/>
      </w:r>
      <w:r w:rsidR="009459C9">
        <w:tab/>
      </w:r>
      <w:r w:rsidRPr="00037967">
        <w:t xml:space="preserve">(  </w:t>
      </w:r>
      <w:r w:rsidR="0086604B">
        <w:t>x</w:t>
      </w:r>
      <w:r w:rsidRPr="00037967">
        <w:t xml:space="preserve">   )</w:t>
      </w:r>
      <w:r w:rsidRPr="00037967">
        <w:tab/>
        <w:t xml:space="preserve">(  </w:t>
      </w:r>
      <w:r>
        <w:t xml:space="preserve"> </w:t>
      </w:r>
      <w:r w:rsidRPr="00037967">
        <w:t xml:space="preserve">   )</w:t>
      </w:r>
    </w:p>
    <w:p w14:paraId="46A63DC9" w14:textId="5EAB4CEF" w:rsidR="00CC17AA" w:rsidRPr="00037967" w:rsidRDefault="00CC17AA" w:rsidP="00CC17AA">
      <w:r w:rsidRPr="00037967">
        <w:t>Lepistö, Veli-Pekka</w:t>
      </w:r>
      <w:r w:rsidRPr="00037967">
        <w:tab/>
      </w:r>
      <w:r w:rsidRPr="00037967">
        <w:tab/>
      </w:r>
      <w:r w:rsidRPr="00037967">
        <w:tab/>
        <w:t xml:space="preserve"> </w:t>
      </w:r>
      <w:r w:rsidR="009459C9">
        <w:tab/>
      </w:r>
      <w:r w:rsidR="009459C9">
        <w:tab/>
      </w:r>
      <w:r w:rsidRPr="00037967">
        <w:t xml:space="preserve">(  </w:t>
      </w:r>
      <w:r>
        <w:t xml:space="preserve">  </w:t>
      </w:r>
      <w:r w:rsidR="009459C9">
        <w:t xml:space="preserve">  </w:t>
      </w:r>
      <w:r w:rsidR="0086604B">
        <w:t xml:space="preserve"> </w:t>
      </w:r>
      <w:r w:rsidR="009459C9">
        <w:t>)</w:t>
      </w:r>
      <w:r w:rsidR="009459C9">
        <w:tab/>
        <w:t xml:space="preserve">(  </w:t>
      </w:r>
      <w:r w:rsidR="0086604B">
        <w:t>-</w:t>
      </w:r>
      <w:r w:rsidR="009459C9">
        <w:t xml:space="preserve"> </w:t>
      </w:r>
      <w:r w:rsidR="0086604B">
        <w:t xml:space="preserve"> </w:t>
      </w:r>
      <w:r w:rsidR="009459C9">
        <w:t xml:space="preserve"> </w:t>
      </w:r>
      <w:r w:rsidRPr="00037967">
        <w:t>)</w:t>
      </w:r>
    </w:p>
    <w:p w14:paraId="729D1BB6" w14:textId="3773995C" w:rsidR="00CC17AA" w:rsidRPr="00037967" w:rsidRDefault="009459C9" w:rsidP="009459C9">
      <w:proofErr w:type="spellStart"/>
      <w:r>
        <w:t>Parrila</w:t>
      </w:r>
      <w:proofErr w:type="spellEnd"/>
      <w:r>
        <w:t>, Ulla</w:t>
      </w:r>
      <w:r>
        <w:tab/>
      </w:r>
      <w:r>
        <w:tab/>
      </w:r>
      <w:r>
        <w:tab/>
      </w:r>
      <w:r>
        <w:tab/>
        <w:t xml:space="preserve"> </w:t>
      </w:r>
      <w:r>
        <w:tab/>
      </w:r>
      <w:r>
        <w:tab/>
        <w:t xml:space="preserve">(  </w:t>
      </w:r>
      <w:r w:rsidR="0086604B">
        <w:t>x</w:t>
      </w:r>
      <w:r w:rsidR="00CC17AA" w:rsidRPr="00037967">
        <w:t xml:space="preserve">  </w:t>
      </w:r>
      <w:r w:rsidR="0086604B">
        <w:t xml:space="preserve"> </w:t>
      </w:r>
      <w:r>
        <w:t>)</w:t>
      </w:r>
      <w:r>
        <w:tab/>
      </w:r>
      <w:r w:rsidR="004E4390">
        <w:t xml:space="preserve"> </w:t>
      </w:r>
      <w:r w:rsidR="00CC17AA" w:rsidRPr="00037967">
        <w:t xml:space="preserve">(     </w:t>
      </w:r>
      <w:r w:rsidR="00CC17AA">
        <w:t xml:space="preserve"> </w:t>
      </w:r>
      <w:r w:rsidR="00CC17AA" w:rsidRPr="00037967">
        <w:t>)</w:t>
      </w:r>
    </w:p>
    <w:p w14:paraId="103D1134" w14:textId="48F82AB7" w:rsidR="00CC17AA" w:rsidRPr="00037967" w:rsidRDefault="00CC17AA" w:rsidP="00CC17AA">
      <w:r w:rsidRPr="00037967">
        <w:t>Pi</w:t>
      </w:r>
      <w:r w:rsidR="009459C9">
        <w:t>ekkola, Anna-Liisa</w:t>
      </w:r>
      <w:r w:rsidR="009459C9">
        <w:tab/>
        <w:t xml:space="preserve">      </w:t>
      </w:r>
      <w:r w:rsidR="009459C9">
        <w:tab/>
      </w:r>
      <w:r w:rsidR="009459C9">
        <w:tab/>
        <w:t xml:space="preserve"> </w:t>
      </w:r>
      <w:r w:rsidR="009459C9">
        <w:tab/>
      </w:r>
      <w:r w:rsidR="009459C9">
        <w:tab/>
        <w:t xml:space="preserve">(  </w:t>
      </w:r>
      <w:r w:rsidR="0086604B">
        <w:t>x</w:t>
      </w:r>
      <w:r w:rsidRPr="00037967">
        <w:t xml:space="preserve">   )</w:t>
      </w:r>
      <w:r w:rsidRPr="00037967">
        <w:tab/>
        <w:t xml:space="preserve"> (      )</w:t>
      </w:r>
    </w:p>
    <w:p w14:paraId="11C9A394" w14:textId="738B8518" w:rsidR="009459C9" w:rsidRDefault="009459C9" w:rsidP="00CC17AA">
      <w:r>
        <w:t>Sauvola, Aaro</w:t>
      </w:r>
      <w:r>
        <w:tab/>
      </w:r>
      <w:r>
        <w:tab/>
      </w:r>
      <w:r>
        <w:tab/>
        <w:t xml:space="preserve"> </w:t>
      </w:r>
      <w:r>
        <w:tab/>
      </w:r>
      <w:r>
        <w:tab/>
      </w:r>
      <w:r>
        <w:tab/>
        <w:t xml:space="preserve">(  </w:t>
      </w:r>
      <w:r w:rsidR="0086604B">
        <w:t>x</w:t>
      </w:r>
      <w:r w:rsidR="00CC17AA" w:rsidRPr="00037967">
        <w:t xml:space="preserve">  </w:t>
      </w:r>
      <w:r>
        <w:t xml:space="preserve"> </w:t>
      </w:r>
      <w:r w:rsidR="00CC17AA" w:rsidRPr="00037967">
        <w:t>)</w:t>
      </w:r>
      <w:r w:rsidR="00CC17AA" w:rsidRPr="00037967">
        <w:tab/>
        <w:t xml:space="preserve"> (      )</w:t>
      </w:r>
    </w:p>
    <w:p w14:paraId="7F951444" w14:textId="5B615608" w:rsidR="009459C9" w:rsidRDefault="00CC17AA" w:rsidP="009459C9">
      <w:r w:rsidRPr="00037967">
        <w:t>Sipilä, Ai</w:t>
      </w:r>
      <w:r w:rsidR="009459C9">
        <w:t>ri</w:t>
      </w:r>
      <w:r w:rsidR="009459C9">
        <w:tab/>
      </w:r>
      <w:r w:rsidR="009459C9">
        <w:tab/>
      </w:r>
      <w:r w:rsidR="009459C9">
        <w:tab/>
        <w:t xml:space="preserve">                        </w:t>
      </w:r>
      <w:r w:rsidR="009459C9">
        <w:tab/>
        <w:t xml:space="preserve">(  </w:t>
      </w:r>
      <w:r w:rsidR="0086604B">
        <w:t xml:space="preserve">x  </w:t>
      </w:r>
      <w:r w:rsidR="009459C9">
        <w:t xml:space="preserve"> )</w:t>
      </w:r>
      <w:r w:rsidR="009459C9">
        <w:tab/>
        <w:t xml:space="preserve"> </w:t>
      </w:r>
      <w:r w:rsidRPr="00037967">
        <w:t>(      )</w:t>
      </w:r>
    </w:p>
    <w:p w14:paraId="15377B0D" w14:textId="4D99D4AB" w:rsidR="00CC17AA" w:rsidRPr="00037967" w:rsidRDefault="009459C9" w:rsidP="009459C9">
      <w:r>
        <w:t>Sipola, Paavo</w:t>
      </w:r>
      <w:r>
        <w:tab/>
      </w:r>
      <w:r>
        <w:tab/>
      </w:r>
      <w:r w:rsidR="00CC17AA" w:rsidRPr="00037967">
        <w:t>puh</w:t>
      </w:r>
      <w:r>
        <w:t xml:space="preserve">eenjohtaja              </w:t>
      </w:r>
      <w:r>
        <w:tab/>
      </w:r>
      <w:r w:rsidR="00CC17AA" w:rsidRPr="00037967">
        <w:t xml:space="preserve">(  </w:t>
      </w:r>
      <w:r w:rsidR="0086604B">
        <w:t>x</w:t>
      </w:r>
      <w:r w:rsidR="00CC17AA">
        <w:t xml:space="preserve"> </w:t>
      </w:r>
      <w:r w:rsidR="0086604B">
        <w:t xml:space="preserve"> </w:t>
      </w:r>
      <w:r w:rsidR="00CC17AA" w:rsidRPr="00037967">
        <w:t xml:space="preserve"> </w:t>
      </w:r>
      <w:r>
        <w:t>)</w:t>
      </w:r>
      <w:r>
        <w:tab/>
        <w:t xml:space="preserve"> </w:t>
      </w:r>
      <w:r w:rsidR="00CC17AA" w:rsidRPr="00037967">
        <w:t xml:space="preserve">(  </w:t>
      </w:r>
      <w:r w:rsidR="00CC17AA">
        <w:t xml:space="preserve">  </w:t>
      </w:r>
      <w:r>
        <w:t xml:space="preserve">  </w:t>
      </w:r>
      <w:r w:rsidR="00CC17AA" w:rsidRPr="00037967">
        <w:t>)</w:t>
      </w:r>
    </w:p>
    <w:p w14:paraId="0C786F6D" w14:textId="21807426" w:rsidR="009459C9" w:rsidRDefault="00CC17AA" w:rsidP="009459C9">
      <w:r w:rsidRPr="00037967">
        <w:t>Tanskanen, Oiva</w:t>
      </w:r>
      <w:r w:rsidRPr="00037967">
        <w:tab/>
      </w:r>
      <w:r w:rsidRPr="00037967">
        <w:tab/>
      </w:r>
      <w:r w:rsidRPr="00037967">
        <w:tab/>
        <w:t xml:space="preserve"> </w:t>
      </w:r>
      <w:r w:rsidR="009459C9">
        <w:tab/>
      </w:r>
      <w:r w:rsidR="009459C9">
        <w:tab/>
      </w:r>
      <w:r w:rsidRPr="00037967">
        <w:t xml:space="preserve">(  </w:t>
      </w:r>
      <w:r w:rsidR="0086604B">
        <w:t>x</w:t>
      </w:r>
      <w:r>
        <w:t xml:space="preserve">  </w:t>
      </w:r>
      <w:r w:rsidR="009459C9">
        <w:t xml:space="preserve"> )</w:t>
      </w:r>
      <w:r w:rsidR="009459C9">
        <w:tab/>
      </w:r>
      <w:r w:rsidR="004E4390">
        <w:t xml:space="preserve"> </w:t>
      </w:r>
      <w:r w:rsidRPr="00037967">
        <w:t xml:space="preserve">(  </w:t>
      </w:r>
      <w:r w:rsidR="009459C9">
        <w:t xml:space="preserve"> </w:t>
      </w:r>
      <w:r>
        <w:t xml:space="preserve">  </w:t>
      </w:r>
      <w:r w:rsidR="009459C9">
        <w:t xml:space="preserve"> </w:t>
      </w:r>
      <w:r w:rsidRPr="00037967">
        <w:t>)</w:t>
      </w:r>
    </w:p>
    <w:p w14:paraId="035769F0" w14:textId="5B37E158" w:rsidR="009459C9" w:rsidRDefault="009459C9" w:rsidP="00CC17AA">
      <w:proofErr w:type="spellStart"/>
      <w:r>
        <w:t>Saarikko</w:t>
      </w:r>
      <w:proofErr w:type="spellEnd"/>
      <w:r>
        <w:t>, Seija</w:t>
      </w:r>
      <w:r>
        <w:tab/>
      </w:r>
      <w:proofErr w:type="spellStart"/>
      <w:r>
        <w:t>vs</w:t>
      </w:r>
      <w:proofErr w:type="spellEnd"/>
      <w:r>
        <w:t xml:space="preserve"> talouspäällikkö</w:t>
      </w:r>
      <w:r>
        <w:tab/>
      </w:r>
      <w:r>
        <w:tab/>
        <w:t xml:space="preserve">(  </w:t>
      </w:r>
      <w:r w:rsidR="0086604B">
        <w:t xml:space="preserve">x  </w:t>
      </w:r>
      <w:r>
        <w:t xml:space="preserve"> )</w:t>
      </w:r>
      <w:r>
        <w:tab/>
      </w:r>
      <w:r w:rsidR="004E4390">
        <w:t xml:space="preserve"> </w:t>
      </w:r>
      <w:r w:rsidR="00CC17AA" w:rsidRPr="00037967">
        <w:t xml:space="preserve">(  </w:t>
      </w:r>
      <w:r w:rsidR="00CC17AA">
        <w:t xml:space="preserve"> </w:t>
      </w:r>
      <w:r w:rsidR="00CC17AA" w:rsidRPr="00037967">
        <w:t xml:space="preserve">   )</w:t>
      </w:r>
    </w:p>
    <w:p w14:paraId="4B87DEA6" w14:textId="3126F3A6" w:rsidR="00CC17AA" w:rsidRPr="00037967" w:rsidRDefault="009459C9" w:rsidP="00CC17AA">
      <w:r>
        <w:t>Juntunen, Timo</w:t>
      </w:r>
      <w:r>
        <w:tab/>
      </w:r>
      <w:r w:rsidR="00CC17AA" w:rsidRPr="00037967">
        <w:t>k</w:t>
      </w:r>
      <w:r>
        <w:t>i</w:t>
      </w:r>
      <w:r w:rsidR="0086604B">
        <w:t xml:space="preserve">rkkoneuvoston pj, sihteeri </w:t>
      </w:r>
      <w:r w:rsidR="0086604B">
        <w:tab/>
        <w:t>(  x</w:t>
      </w:r>
      <w:r>
        <w:t xml:space="preserve">   )</w:t>
      </w:r>
      <w:r>
        <w:tab/>
      </w:r>
      <w:r w:rsidR="004E4390">
        <w:t xml:space="preserve"> </w:t>
      </w:r>
      <w:r w:rsidR="00CC17AA" w:rsidRPr="00037967">
        <w:t>(      )</w:t>
      </w:r>
    </w:p>
    <w:p w14:paraId="36756491" w14:textId="77777777" w:rsidR="00CC17AA" w:rsidRPr="00037967" w:rsidRDefault="00CC17AA" w:rsidP="00CC17AA">
      <w:pPr>
        <w:rPr>
          <w:b/>
        </w:rPr>
      </w:pPr>
    </w:p>
    <w:p w14:paraId="509FD57B" w14:textId="77777777" w:rsidR="00CC17AA" w:rsidRPr="00037967" w:rsidRDefault="00CC17AA" w:rsidP="00CC17AA">
      <w:pPr>
        <w:rPr>
          <w:b/>
        </w:rPr>
      </w:pPr>
      <w:r w:rsidRPr="00037967">
        <w:rPr>
          <w:b/>
        </w:rPr>
        <w:t>Kutsutaan tarvittaessa estyneiden tilalle:</w:t>
      </w:r>
    </w:p>
    <w:p w14:paraId="1ECDC27A" w14:textId="77777777" w:rsidR="00CC17AA" w:rsidRPr="00037967" w:rsidRDefault="00CC17AA" w:rsidP="00CC17AA">
      <w:pPr>
        <w:rPr>
          <w:b/>
        </w:rPr>
      </w:pPr>
    </w:p>
    <w:p w14:paraId="56AA8049" w14:textId="3853EFA9" w:rsidR="00CC17AA" w:rsidRPr="00037967" w:rsidRDefault="00CC17AA" w:rsidP="00206998">
      <w:proofErr w:type="spellStart"/>
      <w:r w:rsidRPr="00037967">
        <w:t>Maikkola</w:t>
      </w:r>
      <w:proofErr w:type="spellEnd"/>
      <w:r w:rsidRPr="00037967">
        <w:t>, Minna</w:t>
      </w:r>
      <w:r w:rsidRPr="00037967">
        <w:tab/>
        <w:t xml:space="preserve"> 1. varajäsen </w:t>
      </w:r>
      <w:r w:rsidRPr="00037967">
        <w:tab/>
      </w:r>
      <w:r w:rsidRPr="00037967">
        <w:tab/>
        <w:t xml:space="preserve">    </w:t>
      </w:r>
      <w:r w:rsidR="00206998">
        <w:tab/>
        <w:t>(      )</w:t>
      </w:r>
      <w:r w:rsidR="00206998">
        <w:tab/>
      </w:r>
      <w:r w:rsidRPr="00037967">
        <w:t xml:space="preserve">( </w:t>
      </w:r>
      <w:r w:rsidR="0086604B">
        <w:t xml:space="preserve"> -</w:t>
      </w:r>
      <w:r w:rsidRPr="00037967">
        <w:t xml:space="preserve"> </w:t>
      </w:r>
      <w:r w:rsidR="00206998">
        <w:t xml:space="preserve"> </w:t>
      </w:r>
      <w:r>
        <w:t xml:space="preserve"> </w:t>
      </w:r>
      <w:r w:rsidRPr="00037967">
        <w:t>)</w:t>
      </w:r>
    </w:p>
    <w:p w14:paraId="660852AC" w14:textId="125AE933" w:rsidR="00CC17AA" w:rsidRPr="00037967" w:rsidRDefault="00CC17AA" w:rsidP="00CC17AA">
      <w:r w:rsidRPr="00037967">
        <w:t>Sauvola, Eila</w:t>
      </w:r>
      <w:r w:rsidRPr="00037967">
        <w:tab/>
      </w:r>
      <w:r w:rsidRPr="00037967">
        <w:tab/>
        <w:t xml:space="preserve"> 2. varajäsen</w:t>
      </w:r>
      <w:r w:rsidRPr="00037967">
        <w:tab/>
      </w:r>
      <w:r w:rsidRPr="00037967">
        <w:tab/>
        <w:t xml:space="preserve">    </w:t>
      </w:r>
      <w:r w:rsidR="00206998">
        <w:tab/>
      </w:r>
      <w:r w:rsidRPr="00037967">
        <w:t xml:space="preserve">(  </w:t>
      </w:r>
      <w:r w:rsidR="00206998">
        <w:t xml:space="preserve">  </w:t>
      </w:r>
      <w:r>
        <w:t xml:space="preserve">  </w:t>
      </w:r>
      <w:r w:rsidR="00206998">
        <w:t>)</w:t>
      </w:r>
      <w:r w:rsidR="00206998">
        <w:tab/>
      </w:r>
      <w:r w:rsidRPr="00037967">
        <w:t xml:space="preserve">(  </w:t>
      </w:r>
      <w:r w:rsidR="0086604B">
        <w:t>-</w:t>
      </w:r>
      <w:r w:rsidRPr="00037967">
        <w:t xml:space="preserve">   )</w:t>
      </w:r>
    </w:p>
    <w:p w14:paraId="68588EBD" w14:textId="44B0FD01" w:rsidR="00CC17AA" w:rsidRPr="00037967" w:rsidRDefault="00CC17AA" w:rsidP="00206998">
      <w:r w:rsidRPr="00037967">
        <w:t>Sipilä, Heli</w:t>
      </w:r>
      <w:r w:rsidRPr="00037967">
        <w:tab/>
      </w:r>
      <w:r w:rsidRPr="00037967">
        <w:tab/>
        <w:t xml:space="preserve"> 3. varajäsen</w:t>
      </w:r>
      <w:r w:rsidRPr="00037967">
        <w:tab/>
      </w:r>
      <w:r w:rsidRPr="00037967">
        <w:tab/>
        <w:t xml:space="preserve">    </w:t>
      </w:r>
      <w:r w:rsidR="00206998">
        <w:tab/>
      </w:r>
      <w:r w:rsidRPr="00037967">
        <w:t xml:space="preserve">(  </w:t>
      </w:r>
      <w:r w:rsidR="00206998">
        <w:t xml:space="preserve">    ) </w:t>
      </w:r>
      <w:r w:rsidR="00206998">
        <w:tab/>
      </w:r>
      <w:r w:rsidRPr="00037967">
        <w:t xml:space="preserve">(  </w:t>
      </w:r>
      <w:r w:rsidR="0086604B">
        <w:t>-</w:t>
      </w:r>
      <w:r w:rsidRPr="00037967">
        <w:t xml:space="preserve">   )</w:t>
      </w:r>
    </w:p>
    <w:p w14:paraId="2868C4F9" w14:textId="77777777" w:rsidR="00CC17AA" w:rsidRPr="00037967" w:rsidRDefault="00CC17AA" w:rsidP="00CC17AA"/>
    <w:p w14:paraId="565955E7" w14:textId="558CC24B" w:rsidR="00CC17AA" w:rsidRPr="00037967" w:rsidRDefault="0000341E" w:rsidP="00CC17AA">
      <w:r>
        <w:rPr>
          <w:b/>
        </w:rPr>
        <w:t>22</w:t>
      </w:r>
      <w:r w:rsidR="00CC17AA" w:rsidRPr="00037967">
        <w:rPr>
          <w:b/>
        </w:rPr>
        <w:t xml:space="preserve">. § </w:t>
      </w:r>
      <w:r w:rsidR="00CC17AA" w:rsidRPr="00037967">
        <w:rPr>
          <w:b/>
        </w:rPr>
        <w:tab/>
        <w:t>KOKOUKSEN AVAAMINEN JA ALKUHARTAUS</w:t>
      </w:r>
    </w:p>
    <w:p w14:paraId="3C4169C4" w14:textId="77777777" w:rsidR="00CC17AA" w:rsidRPr="00037967" w:rsidRDefault="00CC17AA" w:rsidP="00CC17AA">
      <w:pPr>
        <w:rPr>
          <w:b/>
        </w:rPr>
      </w:pPr>
    </w:p>
    <w:p w14:paraId="34835ECB" w14:textId="77777777" w:rsidR="00CC17AA" w:rsidRPr="00037967" w:rsidRDefault="00CC17AA" w:rsidP="00BC174D">
      <w:pPr>
        <w:ind w:left="720"/>
        <w:outlineLvl w:val="0"/>
      </w:pPr>
      <w:r w:rsidRPr="00037967">
        <w:rPr>
          <w:b/>
        </w:rPr>
        <w:t>Asia:</w:t>
      </w:r>
      <w:r w:rsidRPr="00037967">
        <w:t xml:space="preserve"> Puheenjohtaja avaa kokouksen. Kokouksen alussa pidetään alkuhartaus, jonka jälkeen toimitetaan nimenhuuto.</w:t>
      </w:r>
    </w:p>
    <w:p w14:paraId="2ED85C60" w14:textId="3AD02198" w:rsidR="00CC17AA" w:rsidRPr="00037967" w:rsidRDefault="0088501B" w:rsidP="0088501B">
      <w:pPr>
        <w:outlineLvl w:val="0"/>
      </w:pPr>
      <w:r>
        <w:tab/>
      </w:r>
    </w:p>
    <w:p w14:paraId="3D5CA56B" w14:textId="04392B39" w:rsidR="00CC17AA" w:rsidRPr="0042440C" w:rsidRDefault="00CC17AA" w:rsidP="0042440C">
      <w:pPr>
        <w:ind w:left="720"/>
        <w:outlineLvl w:val="0"/>
      </w:pPr>
      <w:r w:rsidRPr="00037967">
        <w:rPr>
          <w:b/>
        </w:rPr>
        <w:t xml:space="preserve">Päätös: </w:t>
      </w:r>
      <w:r w:rsidR="0042440C">
        <w:t xml:space="preserve"> Puheenjohtaja avasi kokouksen. Pidettiin alkurukous ja todettiin läsnäolijat.</w:t>
      </w:r>
    </w:p>
    <w:p w14:paraId="2642CBD8" w14:textId="07AE0A5C" w:rsidR="00CC17AA" w:rsidRPr="0020354E" w:rsidRDefault="0088501B" w:rsidP="0088501B">
      <w:pPr>
        <w:outlineLvl w:val="0"/>
      </w:pPr>
      <w:r>
        <w:tab/>
      </w:r>
    </w:p>
    <w:p w14:paraId="7E82B640" w14:textId="5DEFA885" w:rsidR="00CC17AA" w:rsidRPr="00037967" w:rsidRDefault="0000341E" w:rsidP="00CC17AA">
      <w:pPr>
        <w:rPr>
          <w:b/>
        </w:rPr>
      </w:pPr>
      <w:r>
        <w:rPr>
          <w:b/>
        </w:rPr>
        <w:t>23</w:t>
      </w:r>
      <w:r w:rsidR="00CC17AA" w:rsidRPr="00037967">
        <w:rPr>
          <w:b/>
        </w:rPr>
        <w:t xml:space="preserve">. § </w:t>
      </w:r>
      <w:r w:rsidR="00CC17AA" w:rsidRPr="00037967">
        <w:rPr>
          <w:b/>
        </w:rPr>
        <w:tab/>
        <w:t>KOKOUKSEN LAILLISUUS JA PÄÄTÖSVALTAISUUS</w:t>
      </w:r>
    </w:p>
    <w:p w14:paraId="7796A8DC" w14:textId="77EAD9AF" w:rsidR="00CC17AA" w:rsidRPr="00037967" w:rsidRDefault="0088501B" w:rsidP="0088501B">
      <w:pPr>
        <w:rPr>
          <w:b/>
        </w:rPr>
      </w:pPr>
      <w:r>
        <w:rPr>
          <w:b/>
        </w:rPr>
        <w:tab/>
      </w:r>
    </w:p>
    <w:p w14:paraId="69D90A9D" w14:textId="49A304D5" w:rsidR="00CC17AA" w:rsidRPr="00037967" w:rsidRDefault="00CC17AA" w:rsidP="00BC174D">
      <w:pPr>
        <w:ind w:left="720"/>
      </w:pPr>
      <w:r w:rsidRPr="00037967">
        <w:rPr>
          <w:b/>
        </w:rPr>
        <w:t>Asia:</w:t>
      </w:r>
      <w:r w:rsidRPr="00037967">
        <w:t xml:space="preserve"> Kutsu kokoukseen ja asialista o</w:t>
      </w:r>
      <w:r w:rsidR="0088501B">
        <w:t>vat olleet nähtävillä 6.11</w:t>
      </w:r>
      <w:r w:rsidRPr="00037967">
        <w:t>.2018 alkaen. Kokous on päätösvaltainen, kun enemmän kuin puolet jäsenistä on saapuvilla.</w:t>
      </w:r>
    </w:p>
    <w:p w14:paraId="46790B44" w14:textId="1D3E3E5B" w:rsidR="00CC17AA" w:rsidRPr="00037967" w:rsidRDefault="0088501B" w:rsidP="0088501B">
      <w:r>
        <w:tab/>
      </w:r>
    </w:p>
    <w:p w14:paraId="2CB20E90" w14:textId="203BDC83" w:rsidR="00CC17AA" w:rsidRPr="0042440C" w:rsidRDefault="00CC17AA" w:rsidP="00CC17AA">
      <w:r w:rsidRPr="00037967">
        <w:tab/>
      </w:r>
      <w:r w:rsidRPr="00037967">
        <w:rPr>
          <w:b/>
        </w:rPr>
        <w:t>Päätös:</w:t>
      </w:r>
      <w:r>
        <w:rPr>
          <w:b/>
        </w:rPr>
        <w:t xml:space="preserve"> </w:t>
      </w:r>
      <w:r w:rsidR="0042440C">
        <w:t>Kokous todettiin lailliseksi ja päätösvaltaiseksi.</w:t>
      </w:r>
    </w:p>
    <w:p w14:paraId="45E58281" w14:textId="77777777" w:rsidR="00CC17AA" w:rsidRPr="00037967" w:rsidRDefault="00CC17AA" w:rsidP="00CC17AA">
      <w:pPr>
        <w:outlineLvl w:val="0"/>
      </w:pPr>
    </w:p>
    <w:p w14:paraId="10CC60B0" w14:textId="5F7BF68F" w:rsidR="00CC17AA" w:rsidRPr="00037967" w:rsidRDefault="0000341E" w:rsidP="00CC17AA">
      <w:r>
        <w:rPr>
          <w:rFonts w:eastAsia="SimSun"/>
          <w:b/>
          <w:lang w:eastAsia="zh-CN"/>
        </w:rPr>
        <w:t>24</w:t>
      </w:r>
      <w:r w:rsidR="00CC17AA" w:rsidRPr="00037967">
        <w:rPr>
          <w:rFonts w:eastAsia="SimSun"/>
          <w:b/>
          <w:lang w:eastAsia="zh-CN"/>
        </w:rPr>
        <w:t xml:space="preserve">. § </w:t>
      </w:r>
      <w:r w:rsidR="00CC17AA" w:rsidRPr="00037967">
        <w:rPr>
          <w:rFonts w:eastAsia="SimSun"/>
          <w:b/>
          <w:lang w:eastAsia="zh-CN"/>
        </w:rPr>
        <w:tab/>
        <w:t>PÖYTÄKIRJAN TARKASTAJIEN VALINTA</w:t>
      </w:r>
    </w:p>
    <w:p w14:paraId="0BA600E7" w14:textId="77777777" w:rsidR="00CC17AA" w:rsidRPr="00037967" w:rsidRDefault="00CC17AA" w:rsidP="00CC17AA">
      <w:pPr>
        <w:rPr>
          <w:rFonts w:eastAsia="SimSun"/>
          <w:b/>
          <w:lang w:eastAsia="zh-CN"/>
        </w:rPr>
      </w:pPr>
    </w:p>
    <w:p w14:paraId="7A7D63E6" w14:textId="77777777" w:rsidR="00CC17AA" w:rsidRPr="00037967" w:rsidRDefault="00CC17AA" w:rsidP="00CC17AA">
      <w:pPr>
        <w:rPr>
          <w:rFonts w:eastAsia="SimSun"/>
          <w:lang w:eastAsia="zh-CN"/>
        </w:rPr>
      </w:pPr>
      <w:r w:rsidRPr="00037967">
        <w:rPr>
          <w:rFonts w:eastAsia="SimSun"/>
          <w:b/>
          <w:lang w:eastAsia="zh-CN"/>
        </w:rPr>
        <w:tab/>
        <w:t xml:space="preserve">Asia: </w:t>
      </w:r>
      <w:r w:rsidRPr="00037967">
        <w:rPr>
          <w:rFonts w:eastAsia="SimSun"/>
          <w:lang w:eastAsia="zh-CN"/>
        </w:rPr>
        <w:t>Valitaan kaksi pöytäkirjan tarkastajaa.</w:t>
      </w:r>
    </w:p>
    <w:p w14:paraId="376E616C" w14:textId="77777777" w:rsidR="00CC17AA" w:rsidRPr="00037967" w:rsidRDefault="00CC17AA" w:rsidP="00CC17AA">
      <w:pPr>
        <w:rPr>
          <w:rFonts w:eastAsia="SimSun"/>
          <w:lang w:eastAsia="zh-CN"/>
        </w:rPr>
      </w:pPr>
    </w:p>
    <w:p w14:paraId="2319FC87" w14:textId="071DF4A0" w:rsidR="00CC17AA" w:rsidRPr="0042440C" w:rsidRDefault="00CC17AA" w:rsidP="00502DCA">
      <w:pPr>
        <w:ind w:firstLine="720"/>
        <w:outlineLvl w:val="0"/>
        <w:rPr>
          <w:rFonts w:eastAsia="SimSun"/>
          <w:lang w:eastAsia="zh-CN"/>
        </w:rPr>
      </w:pPr>
      <w:r w:rsidRPr="00037967">
        <w:rPr>
          <w:b/>
        </w:rPr>
        <w:t xml:space="preserve">Päätös: </w:t>
      </w:r>
      <w:r w:rsidR="0042440C">
        <w:t>Pöytäkirjan tarkastajiksi valittiin</w:t>
      </w:r>
      <w:r w:rsidR="0086604B">
        <w:t xml:space="preserve"> Elsa </w:t>
      </w:r>
      <w:proofErr w:type="spellStart"/>
      <w:r w:rsidR="0086604B">
        <w:t>Böök</w:t>
      </w:r>
      <w:proofErr w:type="spellEnd"/>
      <w:r w:rsidR="0086604B">
        <w:t xml:space="preserve"> ja Anna-Liisa Piekkola</w:t>
      </w:r>
    </w:p>
    <w:p w14:paraId="36F99B30" w14:textId="77777777" w:rsidR="00CC17AA" w:rsidRPr="00767B62" w:rsidRDefault="00CC17AA" w:rsidP="00CC17AA"/>
    <w:p w14:paraId="20C3599B" w14:textId="16656DAD" w:rsidR="00CC17AA" w:rsidRPr="00037967" w:rsidRDefault="0000341E" w:rsidP="00CC17AA">
      <w:pPr>
        <w:rPr>
          <w:b/>
        </w:rPr>
      </w:pPr>
      <w:r>
        <w:rPr>
          <w:b/>
        </w:rPr>
        <w:t>25</w:t>
      </w:r>
      <w:r w:rsidR="00CC17AA" w:rsidRPr="00037967">
        <w:rPr>
          <w:b/>
        </w:rPr>
        <w:t xml:space="preserve">. § </w:t>
      </w:r>
      <w:r w:rsidR="00CC17AA" w:rsidRPr="00037967">
        <w:rPr>
          <w:b/>
        </w:rPr>
        <w:tab/>
        <w:t>PÖYTÄKIRJAN NÄHTÄVILLÄOLO</w:t>
      </w:r>
    </w:p>
    <w:p w14:paraId="015148A2" w14:textId="77777777" w:rsidR="00CC17AA" w:rsidRPr="00037967" w:rsidRDefault="00CC17AA" w:rsidP="00CC17AA">
      <w:pPr>
        <w:rPr>
          <w:b/>
        </w:rPr>
      </w:pPr>
    </w:p>
    <w:p w14:paraId="265C209B" w14:textId="77777777" w:rsidR="00CC17AA" w:rsidRPr="00037967" w:rsidRDefault="00CC17AA" w:rsidP="00502DCA">
      <w:pPr>
        <w:ind w:left="720"/>
      </w:pPr>
      <w:r w:rsidRPr="00037967">
        <w:rPr>
          <w:b/>
        </w:rPr>
        <w:lastRenderedPageBreak/>
        <w:t>Asia:</w:t>
      </w:r>
      <w:r w:rsidRPr="00037967">
        <w:t xml:space="preserve"> KL 25:3 mukaan kirkkovaltuuston tarkastetun pöytäkirjan nähtävillä oloaika on 30 päivää.</w:t>
      </w:r>
    </w:p>
    <w:p w14:paraId="375BA52A" w14:textId="327501B4" w:rsidR="00CC17AA" w:rsidRPr="00037967" w:rsidRDefault="0088501B" w:rsidP="0088501B">
      <w:r>
        <w:tab/>
      </w:r>
    </w:p>
    <w:p w14:paraId="51DC0CD8" w14:textId="3AB40F09" w:rsidR="00CC17AA" w:rsidRPr="00037967" w:rsidRDefault="00CC17AA" w:rsidP="00502DCA">
      <w:pPr>
        <w:ind w:left="720"/>
      </w:pPr>
      <w:r w:rsidRPr="00037967">
        <w:rPr>
          <w:b/>
        </w:rPr>
        <w:t xml:space="preserve">Esitys: </w:t>
      </w:r>
      <w:r w:rsidRPr="00037967">
        <w:t>Kirkkovaltuuston tarkastettu pöytäkirja pidetään kirkon ilmoitustaululla nä</w:t>
      </w:r>
      <w:r w:rsidR="00502DCA">
        <w:t>htävillä 15.11. – 14.12</w:t>
      </w:r>
      <w:r w:rsidRPr="00037967">
        <w:t>.2018 välisen ajan.</w:t>
      </w:r>
    </w:p>
    <w:p w14:paraId="01E58EB1" w14:textId="77777777" w:rsidR="00CC17AA" w:rsidRPr="00037967" w:rsidRDefault="00CC17AA" w:rsidP="00CC17AA">
      <w:pPr>
        <w:ind w:left="1304"/>
      </w:pPr>
    </w:p>
    <w:p w14:paraId="5E9FD612" w14:textId="73109ED2" w:rsidR="00CC17AA" w:rsidRPr="00037967" w:rsidRDefault="00CC17AA" w:rsidP="0042440C">
      <w:pPr>
        <w:ind w:left="720"/>
        <w:rPr>
          <w:rFonts w:eastAsia="SimSun"/>
          <w:lang w:eastAsia="zh-CN"/>
        </w:rPr>
      </w:pPr>
      <w:r w:rsidRPr="00037967">
        <w:rPr>
          <w:b/>
        </w:rPr>
        <w:t>Päätös:</w:t>
      </w:r>
      <w:r w:rsidRPr="00037967">
        <w:t xml:space="preserve"> </w:t>
      </w:r>
      <w:r w:rsidR="0042440C" w:rsidRPr="00037967">
        <w:t>Kirkkovaltuuston</w:t>
      </w:r>
      <w:r w:rsidR="0042440C">
        <w:t xml:space="preserve"> tarkastettu pöytäkirja päätettiin pitää nähtävillä</w:t>
      </w:r>
      <w:r w:rsidR="0042440C" w:rsidRPr="00037967">
        <w:t xml:space="preserve"> kirkon ilmoitustaululla nä</w:t>
      </w:r>
      <w:r w:rsidR="0042440C">
        <w:t>htävillä 15.11. – 14.12</w:t>
      </w:r>
      <w:r w:rsidR="0042440C" w:rsidRPr="00037967">
        <w:t>.2018 välisen ajan.</w:t>
      </w:r>
    </w:p>
    <w:p w14:paraId="34E44C1B" w14:textId="6B017867" w:rsidR="00CC17AA" w:rsidRPr="00037967" w:rsidRDefault="0088501B" w:rsidP="00CC17AA">
      <w:r>
        <w:tab/>
      </w:r>
    </w:p>
    <w:p w14:paraId="354870F1" w14:textId="7E6A31E8" w:rsidR="00CC17AA" w:rsidRPr="00037967" w:rsidRDefault="0000341E" w:rsidP="00CC17AA">
      <w:pPr>
        <w:spacing w:line="480" w:lineRule="auto"/>
        <w:rPr>
          <w:b/>
        </w:rPr>
      </w:pPr>
      <w:r>
        <w:rPr>
          <w:b/>
        </w:rPr>
        <w:t>26</w:t>
      </w:r>
      <w:r w:rsidR="00CC17AA" w:rsidRPr="00037967">
        <w:rPr>
          <w:b/>
        </w:rPr>
        <w:t xml:space="preserve">. § </w:t>
      </w:r>
      <w:r w:rsidR="00CC17AA" w:rsidRPr="00037967">
        <w:rPr>
          <w:b/>
        </w:rPr>
        <w:tab/>
        <w:t>ASIALISTAN HYVÄKSYMINEN TYÖJÄRJESTYKSEKSI</w:t>
      </w:r>
    </w:p>
    <w:p w14:paraId="37218BD1" w14:textId="77777777" w:rsidR="00CC17AA" w:rsidRPr="00037967" w:rsidRDefault="00CC17AA" w:rsidP="00BC174D">
      <w:pPr>
        <w:ind w:left="720"/>
      </w:pPr>
      <w:r w:rsidRPr="00037967">
        <w:rPr>
          <w:b/>
        </w:rPr>
        <w:t xml:space="preserve">Asia: </w:t>
      </w:r>
      <w:r w:rsidRPr="00037967">
        <w:t xml:space="preserve">Kirkkovaltuuston työjärjestyksen mukaan kirkkovaltuusto päättää asioiden käsittelyjärjestyksestä. </w:t>
      </w:r>
    </w:p>
    <w:p w14:paraId="1CFDA898" w14:textId="4334695B" w:rsidR="00CC17AA" w:rsidRPr="00037967" w:rsidRDefault="0088501B" w:rsidP="0088501B">
      <w:r>
        <w:tab/>
      </w:r>
    </w:p>
    <w:p w14:paraId="4A3996A0" w14:textId="77777777" w:rsidR="00CC17AA" w:rsidRPr="00037967" w:rsidRDefault="00CC17AA" w:rsidP="00BC174D">
      <w:pPr>
        <w:ind w:firstLine="720"/>
        <w:outlineLvl w:val="0"/>
      </w:pPr>
      <w:r w:rsidRPr="00037967">
        <w:rPr>
          <w:b/>
        </w:rPr>
        <w:t xml:space="preserve">Esitys: </w:t>
      </w:r>
      <w:r w:rsidRPr="00037967">
        <w:t>Kirkkovaltuusto hyväksyy asialistan kokouksen työjärjestykseksi.</w:t>
      </w:r>
    </w:p>
    <w:p w14:paraId="1E5455F0" w14:textId="4CBAB262" w:rsidR="00CC17AA" w:rsidRPr="00037967" w:rsidRDefault="0088501B" w:rsidP="0088501B">
      <w:pPr>
        <w:outlineLvl w:val="0"/>
      </w:pPr>
      <w:r>
        <w:tab/>
      </w:r>
    </w:p>
    <w:p w14:paraId="557FC4FC" w14:textId="7776180F" w:rsidR="0042440C" w:rsidRPr="00037967" w:rsidRDefault="00CC17AA" w:rsidP="0042440C">
      <w:pPr>
        <w:ind w:left="720"/>
      </w:pPr>
      <w:r w:rsidRPr="00037967">
        <w:rPr>
          <w:b/>
        </w:rPr>
        <w:t>Päätös:</w:t>
      </w:r>
      <w:r w:rsidRPr="00037967">
        <w:t xml:space="preserve"> </w:t>
      </w:r>
      <w:r w:rsidR="0042440C">
        <w:t xml:space="preserve"> Kirkkovaltuusto päätti hyväksyä</w:t>
      </w:r>
      <w:r w:rsidR="0042440C" w:rsidRPr="00037967">
        <w:t xml:space="preserve"> asialistan kokouksen työjärjestykseksi.</w:t>
      </w:r>
    </w:p>
    <w:p w14:paraId="24719B8D" w14:textId="4B098DE3" w:rsidR="00CC17AA" w:rsidRPr="00037967" w:rsidRDefault="00CC17AA" w:rsidP="00BC174D">
      <w:pPr>
        <w:ind w:firstLine="720"/>
        <w:outlineLvl w:val="0"/>
      </w:pPr>
    </w:p>
    <w:p w14:paraId="35692F03" w14:textId="315A29C7" w:rsidR="00CC17AA" w:rsidRPr="00037967" w:rsidRDefault="0088501B" w:rsidP="00CC17AA">
      <w:pPr>
        <w:outlineLvl w:val="0"/>
        <w:rPr>
          <w:b/>
        </w:rPr>
      </w:pPr>
      <w:r>
        <w:rPr>
          <w:b/>
        </w:rPr>
        <w:tab/>
      </w:r>
    </w:p>
    <w:p w14:paraId="7A8F4795" w14:textId="3F6B89BE" w:rsidR="001B573C" w:rsidRPr="001B573C" w:rsidRDefault="00BC174D" w:rsidP="001B573C">
      <w:pPr>
        <w:ind w:left="1300" w:hanging="1300"/>
        <w:outlineLvl w:val="0"/>
        <w:rPr>
          <w:b/>
        </w:rPr>
      </w:pPr>
      <w:r>
        <w:rPr>
          <w:b/>
        </w:rPr>
        <w:t>27</w:t>
      </w:r>
      <w:r w:rsidR="00CC17AA" w:rsidRPr="00037967">
        <w:rPr>
          <w:b/>
        </w:rPr>
        <w:t>. §</w:t>
      </w:r>
      <w:r w:rsidR="001B573C">
        <w:rPr>
          <w:b/>
        </w:rPr>
        <w:t xml:space="preserve">    </w:t>
      </w:r>
      <w:r w:rsidR="001B573C">
        <w:rPr>
          <w:b/>
          <w:szCs w:val="23"/>
        </w:rPr>
        <w:t>TULOVEROPROSENTTI VUODELLE 2019</w:t>
      </w:r>
    </w:p>
    <w:p w14:paraId="65BA2579" w14:textId="77777777" w:rsidR="001B573C" w:rsidRDefault="001B573C" w:rsidP="001B573C">
      <w:pPr>
        <w:ind w:firstLine="1304"/>
        <w:jc w:val="both"/>
        <w:rPr>
          <w:b/>
          <w:szCs w:val="23"/>
        </w:rPr>
      </w:pPr>
    </w:p>
    <w:p w14:paraId="0DFD46DC" w14:textId="4894137A" w:rsidR="0088501B" w:rsidRDefault="001B573C" w:rsidP="0088501B">
      <w:pPr>
        <w:ind w:left="720"/>
        <w:jc w:val="both"/>
        <w:rPr>
          <w:szCs w:val="23"/>
        </w:rPr>
      </w:pPr>
      <w:r>
        <w:rPr>
          <w:b/>
          <w:szCs w:val="23"/>
        </w:rPr>
        <w:t xml:space="preserve">Asia: </w:t>
      </w:r>
      <w:r>
        <w:rPr>
          <w:szCs w:val="23"/>
        </w:rPr>
        <w:t xml:space="preserve">Kirkkovaltuusto vahvistaa kirkkoneuvoston esityksestä seurakunnan seuraavan vuoden tuloveroprosentin 19.11 mennessä. </w:t>
      </w:r>
    </w:p>
    <w:p w14:paraId="73BC19F1" w14:textId="77777777" w:rsidR="0088501B" w:rsidRDefault="0088501B" w:rsidP="0088501B">
      <w:pPr>
        <w:ind w:left="720"/>
        <w:jc w:val="both"/>
        <w:rPr>
          <w:szCs w:val="23"/>
        </w:rPr>
      </w:pPr>
    </w:p>
    <w:p w14:paraId="07115AC8" w14:textId="5128B7A6" w:rsidR="001B573C" w:rsidRPr="0085694C" w:rsidRDefault="001B573C" w:rsidP="0088501B">
      <w:pPr>
        <w:ind w:left="720"/>
        <w:jc w:val="both"/>
      </w:pPr>
      <w:r w:rsidRPr="0085694C">
        <w:t>Perusteita Hailuodon seurakunnan tuloveroprose</w:t>
      </w:r>
      <w:r w:rsidR="0086604B">
        <w:t>ntin 2019 määräämiseen:</w:t>
      </w:r>
    </w:p>
    <w:p w14:paraId="51D88843" w14:textId="77777777" w:rsidR="001B573C" w:rsidRPr="0085694C" w:rsidRDefault="001B573C" w:rsidP="0088501B">
      <w:pPr>
        <w:pStyle w:val="NoSpacing"/>
        <w:ind w:left="720"/>
        <w:jc w:val="both"/>
        <w:rPr>
          <w:rFonts w:ascii="Times New Roman" w:eastAsia="Calibri" w:hAnsi="Times New Roman"/>
          <w:sz w:val="24"/>
          <w:szCs w:val="24"/>
        </w:rPr>
      </w:pPr>
      <w:r w:rsidRPr="0085694C">
        <w:rPr>
          <w:rFonts w:ascii="Times New Roman" w:eastAsia="Calibri" w:hAnsi="Times New Roman"/>
          <w:sz w:val="24"/>
          <w:szCs w:val="24"/>
        </w:rPr>
        <w:t xml:space="preserve">Vaikka Suomen talous kasvaa, kirkollisverotulot ovat laskeneet kokonaiskirkon tasolla 3 %, Hailuodossa 3,5% (verohallinnon ennakkotieto verovuoden 2017 veroista). </w:t>
      </w:r>
    </w:p>
    <w:p w14:paraId="7AF06101" w14:textId="123C1E9A" w:rsidR="001B573C" w:rsidRPr="0085694C" w:rsidRDefault="0088501B" w:rsidP="0088501B">
      <w:pPr>
        <w:pStyle w:val="NoSpacing"/>
        <w:jc w:val="both"/>
        <w:rPr>
          <w:rFonts w:ascii="Times New Roman" w:eastAsia="Calibri" w:hAnsi="Times New Roman"/>
          <w:sz w:val="24"/>
          <w:szCs w:val="24"/>
        </w:rPr>
      </w:pPr>
      <w:r>
        <w:rPr>
          <w:rFonts w:ascii="Times New Roman" w:eastAsia="Calibri" w:hAnsi="Times New Roman"/>
          <w:sz w:val="24"/>
          <w:szCs w:val="24"/>
        </w:rPr>
        <w:tab/>
      </w:r>
    </w:p>
    <w:p w14:paraId="72C66E6D" w14:textId="77777777" w:rsidR="001B573C" w:rsidRPr="0085694C" w:rsidRDefault="001B573C" w:rsidP="001B573C">
      <w:pPr>
        <w:pStyle w:val="NoSpacing"/>
        <w:ind w:left="720"/>
        <w:jc w:val="both"/>
        <w:rPr>
          <w:rFonts w:ascii="Times New Roman" w:eastAsia="Calibri" w:hAnsi="Times New Roman"/>
          <w:sz w:val="24"/>
          <w:szCs w:val="24"/>
        </w:rPr>
      </w:pPr>
      <w:r w:rsidRPr="0085694C">
        <w:rPr>
          <w:rFonts w:ascii="Times New Roman" w:eastAsia="Calibri" w:hAnsi="Times New Roman"/>
          <w:sz w:val="24"/>
          <w:szCs w:val="24"/>
        </w:rPr>
        <w:t>Seurakuntien yhteisövero-osuus on korvattu valtionrahoituksella yhteiskunnallisten merkittävien tehtävien hoitoa varten. Se ei muutu talouden muutosten perusteella.</w:t>
      </w:r>
    </w:p>
    <w:p w14:paraId="41875098" w14:textId="276EAABA" w:rsidR="001B573C" w:rsidRPr="0085694C" w:rsidRDefault="0088501B" w:rsidP="0088501B">
      <w:pPr>
        <w:pStyle w:val="NoSpacing"/>
        <w:jc w:val="both"/>
        <w:rPr>
          <w:rFonts w:ascii="Times New Roman" w:eastAsia="Calibri" w:hAnsi="Times New Roman"/>
          <w:sz w:val="24"/>
          <w:szCs w:val="24"/>
        </w:rPr>
      </w:pPr>
      <w:r>
        <w:rPr>
          <w:rFonts w:ascii="Times New Roman" w:eastAsia="Calibri" w:hAnsi="Times New Roman"/>
          <w:sz w:val="24"/>
          <w:szCs w:val="24"/>
        </w:rPr>
        <w:tab/>
      </w:r>
    </w:p>
    <w:p w14:paraId="7F2BC0F0" w14:textId="77777777" w:rsidR="001B573C" w:rsidRPr="0085694C" w:rsidRDefault="001B573C" w:rsidP="001B573C">
      <w:pPr>
        <w:pStyle w:val="NoSpacing"/>
        <w:ind w:firstLine="720"/>
        <w:jc w:val="both"/>
        <w:rPr>
          <w:rFonts w:ascii="Times New Roman" w:eastAsia="Calibri" w:hAnsi="Times New Roman"/>
          <w:sz w:val="24"/>
          <w:szCs w:val="24"/>
        </w:rPr>
      </w:pPr>
      <w:r w:rsidRPr="0085694C">
        <w:rPr>
          <w:rFonts w:ascii="Times New Roman" w:eastAsia="Calibri" w:hAnsi="Times New Roman"/>
          <w:sz w:val="24"/>
          <w:szCs w:val="24"/>
        </w:rPr>
        <w:t>Seurakunnan käyttökorvaushinnasto on tarkastettu 1.1.2018.</w:t>
      </w:r>
    </w:p>
    <w:p w14:paraId="4C95C2B4" w14:textId="5B985E90" w:rsidR="001B573C" w:rsidRPr="0085694C" w:rsidRDefault="0088501B" w:rsidP="0088501B">
      <w:pPr>
        <w:pStyle w:val="NoSpacing"/>
        <w:jc w:val="both"/>
        <w:rPr>
          <w:rFonts w:ascii="Times New Roman" w:eastAsia="Calibri" w:hAnsi="Times New Roman"/>
          <w:sz w:val="24"/>
          <w:szCs w:val="24"/>
        </w:rPr>
      </w:pPr>
      <w:r>
        <w:rPr>
          <w:rFonts w:ascii="Times New Roman" w:eastAsia="Calibri" w:hAnsi="Times New Roman"/>
          <w:sz w:val="24"/>
          <w:szCs w:val="24"/>
        </w:rPr>
        <w:tab/>
      </w:r>
    </w:p>
    <w:p w14:paraId="285B55A0" w14:textId="77777777" w:rsidR="001B573C" w:rsidRPr="0085694C" w:rsidRDefault="001B573C" w:rsidP="001B573C">
      <w:pPr>
        <w:pStyle w:val="NoSpacing"/>
        <w:ind w:left="720"/>
        <w:jc w:val="both"/>
        <w:rPr>
          <w:rFonts w:ascii="Times New Roman" w:eastAsia="Calibri" w:hAnsi="Times New Roman"/>
          <w:sz w:val="24"/>
          <w:szCs w:val="24"/>
        </w:rPr>
      </w:pPr>
      <w:r w:rsidRPr="0085694C">
        <w:rPr>
          <w:rFonts w:ascii="Times New Roman" w:eastAsia="Calibri" w:hAnsi="Times New Roman"/>
          <w:sz w:val="24"/>
          <w:szCs w:val="24"/>
        </w:rPr>
        <w:t>Vuoden 2017 tilinpäätös oli 33.441,10 euroa ylijäämäinen. Vuodesta 2018 on tulossa alijäämäinen.</w:t>
      </w:r>
    </w:p>
    <w:p w14:paraId="52F0939F" w14:textId="7F708E9A" w:rsidR="001B573C" w:rsidRPr="0085694C" w:rsidRDefault="0088501B" w:rsidP="0088501B">
      <w:pPr>
        <w:pStyle w:val="NoSpacing"/>
        <w:jc w:val="both"/>
        <w:rPr>
          <w:rFonts w:ascii="Times New Roman" w:eastAsia="Calibri" w:hAnsi="Times New Roman"/>
          <w:sz w:val="24"/>
          <w:szCs w:val="24"/>
        </w:rPr>
      </w:pPr>
      <w:r>
        <w:rPr>
          <w:rFonts w:ascii="Times New Roman" w:eastAsia="Calibri" w:hAnsi="Times New Roman"/>
          <w:sz w:val="24"/>
          <w:szCs w:val="24"/>
        </w:rPr>
        <w:tab/>
      </w:r>
    </w:p>
    <w:p w14:paraId="725C12F3" w14:textId="77777777" w:rsidR="001B573C" w:rsidRPr="0085694C" w:rsidRDefault="001B573C" w:rsidP="001B573C">
      <w:pPr>
        <w:pStyle w:val="NoSpacing"/>
        <w:ind w:left="720"/>
        <w:jc w:val="both"/>
        <w:rPr>
          <w:rFonts w:ascii="Times New Roman" w:eastAsia="Calibri" w:hAnsi="Times New Roman"/>
          <w:sz w:val="24"/>
          <w:szCs w:val="24"/>
        </w:rPr>
      </w:pPr>
      <w:r w:rsidRPr="0085694C">
        <w:rPr>
          <w:rFonts w:ascii="Times New Roman" w:eastAsia="Calibri" w:hAnsi="Times New Roman"/>
          <w:sz w:val="24"/>
          <w:szCs w:val="24"/>
        </w:rPr>
        <w:t>Kirkkohallitus on evännyt Hailuodon seurakunnalta harkinnanvaraisen avustuksen vuodelta 2017 määrältään 70.000€. Omaisuutta tälle vuodelle on realisoitu noin 41.000 euron edestä.</w:t>
      </w:r>
    </w:p>
    <w:p w14:paraId="514FEC76" w14:textId="1C1BB76A" w:rsidR="001B573C" w:rsidRPr="0085694C" w:rsidRDefault="0088501B" w:rsidP="001B573C">
      <w:pPr>
        <w:pStyle w:val="NoSpacing"/>
        <w:jc w:val="both"/>
        <w:rPr>
          <w:rFonts w:ascii="Times New Roman" w:eastAsia="Calibri" w:hAnsi="Times New Roman"/>
          <w:sz w:val="24"/>
          <w:szCs w:val="24"/>
        </w:rPr>
      </w:pPr>
      <w:r>
        <w:rPr>
          <w:rFonts w:ascii="Times New Roman" w:eastAsia="Calibri" w:hAnsi="Times New Roman"/>
          <w:sz w:val="24"/>
          <w:szCs w:val="24"/>
        </w:rPr>
        <w:tab/>
      </w:r>
    </w:p>
    <w:p w14:paraId="022F5233" w14:textId="77777777" w:rsidR="001B573C" w:rsidRPr="0085694C" w:rsidRDefault="001B573C" w:rsidP="001B573C">
      <w:pPr>
        <w:pStyle w:val="NoSpacing"/>
        <w:ind w:firstLine="720"/>
        <w:jc w:val="both"/>
        <w:rPr>
          <w:rFonts w:ascii="Times New Roman" w:eastAsia="Calibri" w:hAnsi="Times New Roman"/>
          <w:sz w:val="24"/>
          <w:szCs w:val="24"/>
        </w:rPr>
      </w:pPr>
      <w:r w:rsidRPr="0085694C">
        <w:rPr>
          <w:rFonts w:ascii="Times New Roman" w:eastAsia="Calibri" w:hAnsi="Times New Roman"/>
          <w:sz w:val="24"/>
          <w:szCs w:val="24"/>
        </w:rPr>
        <w:t xml:space="preserve">Henkilöstö- ja kulurakenne on nyt äärirajoilla. </w:t>
      </w:r>
    </w:p>
    <w:p w14:paraId="6C710E25" w14:textId="77777777" w:rsidR="001B573C" w:rsidRPr="0085694C" w:rsidRDefault="001B573C" w:rsidP="001B573C">
      <w:pPr>
        <w:pStyle w:val="ListParagraph"/>
        <w:rPr>
          <w:rFonts w:eastAsia="Calibri"/>
        </w:rPr>
      </w:pPr>
    </w:p>
    <w:p w14:paraId="4838944F" w14:textId="77777777" w:rsidR="001B573C" w:rsidRPr="0085694C" w:rsidRDefault="001B573C" w:rsidP="001B573C">
      <w:pPr>
        <w:pStyle w:val="NoSpacing"/>
        <w:ind w:left="720"/>
        <w:jc w:val="both"/>
        <w:rPr>
          <w:rFonts w:ascii="Times New Roman" w:eastAsia="Calibri" w:hAnsi="Times New Roman"/>
          <w:sz w:val="24"/>
          <w:szCs w:val="24"/>
        </w:rPr>
      </w:pPr>
      <w:r w:rsidRPr="0085694C">
        <w:rPr>
          <w:rFonts w:ascii="Times New Roman" w:eastAsia="Calibri" w:hAnsi="Times New Roman"/>
          <w:sz w:val="24"/>
          <w:szCs w:val="24"/>
        </w:rPr>
        <w:t>Tehdyn kuntotarkastuksen seurauksena välttämätön korjausrakentaminen vaatii lainoitusta ja tuo lyhennysten lisäksi lisäkuluina lainanhoitokuluja.</w:t>
      </w:r>
    </w:p>
    <w:p w14:paraId="3D9E76A3" w14:textId="77777777" w:rsidR="001B573C" w:rsidRPr="0085694C" w:rsidRDefault="001B573C" w:rsidP="001B573C">
      <w:pPr>
        <w:pStyle w:val="ListParagraph"/>
        <w:rPr>
          <w:rFonts w:eastAsia="Calibri"/>
        </w:rPr>
      </w:pPr>
    </w:p>
    <w:p w14:paraId="033A2030" w14:textId="77777777" w:rsidR="001B573C" w:rsidRPr="00A47DA8" w:rsidRDefault="001B573C" w:rsidP="001B573C">
      <w:pPr>
        <w:pStyle w:val="NoSpacing"/>
        <w:ind w:firstLine="720"/>
        <w:jc w:val="both"/>
        <w:rPr>
          <w:rFonts w:eastAsia="Calibri"/>
        </w:rPr>
      </w:pPr>
      <w:r w:rsidRPr="0085694C">
        <w:rPr>
          <w:rFonts w:ascii="Times New Roman" w:eastAsia="Calibri" w:hAnsi="Times New Roman"/>
          <w:sz w:val="24"/>
          <w:szCs w:val="24"/>
        </w:rPr>
        <w:t>Vuonna 2015 seurakunta on laatinut talouden kehittämissuunnitelman.</w:t>
      </w:r>
      <w:r w:rsidRPr="00A47DA8">
        <w:rPr>
          <w:rFonts w:eastAsia="Calibri"/>
        </w:rPr>
        <w:tab/>
      </w:r>
    </w:p>
    <w:p w14:paraId="67F18429" w14:textId="77777777" w:rsidR="001B573C" w:rsidRPr="00A47DA8" w:rsidRDefault="001B573C" w:rsidP="001B573C">
      <w:pPr>
        <w:pStyle w:val="ListParagraph"/>
        <w:rPr>
          <w:rFonts w:eastAsia="Calibri"/>
        </w:rPr>
      </w:pPr>
    </w:p>
    <w:p w14:paraId="376817FA" w14:textId="77777777" w:rsidR="001B573C" w:rsidRPr="00725421" w:rsidRDefault="001B573C" w:rsidP="001B573C">
      <w:pPr>
        <w:pStyle w:val="NoSpacing"/>
        <w:ind w:left="720"/>
        <w:rPr>
          <w:rFonts w:ascii="Times New Roman" w:eastAsia="Calibri" w:hAnsi="Times New Roman"/>
          <w:sz w:val="24"/>
          <w:szCs w:val="24"/>
        </w:rPr>
      </w:pPr>
      <w:r w:rsidRPr="00725421">
        <w:rPr>
          <w:rFonts w:ascii="Times New Roman" w:eastAsia="Calibri" w:hAnsi="Times New Roman"/>
          <w:sz w:val="24"/>
          <w:szCs w:val="24"/>
        </w:rPr>
        <w:t xml:space="preserve">Kirkkohallituksen ennuste tulevista ”seitsemästä lihavasta vuodesta” tuo helpotusta muutaman tuhannen euron verran vuodessa. </w:t>
      </w:r>
    </w:p>
    <w:p w14:paraId="2F6C9EB3" w14:textId="6E580E95" w:rsidR="001B573C" w:rsidRPr="00725421" w:rsidRDefault="001B573C" w:rsidP="001B573C">
      <w:pPr>
        <w:pStyle w:val="NoSpacing"/>
        <w:jc w:val="both"/>
        <w:rPr>
          <w:rFonts w:ascii="Times New Roman" w:eastAsia="Calibri" w:hAnsi="Times New Roman"/>
          <w:sz w:val="24"/>
          <w:szCs w:val="24"/>
        </w:rPr>
      </w:pPr>
      <w:r w:rsidRPr="00725421">
        <w:rPr>
          <w:rFonts w:ascii="Times New Roman" w:eastAsia="Calibri" w:hAnsi="Times New Roman"/>
          <w:sz w:val="24"/>
          <w:szCs w:val="24"/>
        </w:rPr>
        <w:t xml:space="preserve">. </w:t>
      </w:r>
      <w:r w:rsidR="0088501B">
        <w:rPr>
          <w:rFonts w:ascii="Times New Roman" w:eastAsia="Calibri" w:hAnsi="Times New Roman"/>
          <w:sz w:val="24"/>
          <w:szCs w:val="24"/>
        </w:rPr>
        <w:tab/>
      </w:r>
    </w:p>
    <w:p w14:paraId="7510FA70" w14:textId="76C530F5" w:rsidR="001B573C" w:rsidRDefault="001B573C" w:rsidP="001B573C">
      <w:pPr>
        <w:pStyle w:val="NoSpacing"/>
        <w:ind w:left="720"/>
        <w:jc w:val="both"/>
        <w:rPr>
          <w:rFonts w:ascii="Times New Roman" w:eastAsia="Calibri" w:hAnsi="Times New Roman"/>
          <w:sz w:val="24"/>
          <w:szCs w:val="24"/>
        </w:rPr>
      </w:pPr>
      <w:r w:rsidRPr="00725421">
        <w:rPr>
          <w:rFonts w:ascii="Times New Roman" w:eastAsia="Calibri" w:hAnsi="Times New Roman"/>
          <w:sz w:val="24"/>
          <w:szCs w:val="24"/>
        </w:rPr>
        <w:t>Hailuodon seurakunnan kirkollisve</w:t>
      </w:r>
      <w:r w:rsidR="004E4390">
        <w:rPr>
          <w:rFonts w:ascii="Times New Roman" w:eastAsia="Calibri" w:hAnsi="Times New Roman"/>
          <w:sz w:val="24"/>
          <w:szCs w:val="24"/>
        </w:rPr>
        <w:t xml:space="preserve">roprosentti on 1,75 prosenttia. </w:t>
      </w:r>
      <w:r w:rsidRPr="00725421">
        <w:rPr>
          <w:rFonts w:ascii="Times New Roman" w:eastAsia="Calibri" w:hAnsi="Times New Roman"/>
          <w:sz w:val="24"/>
          <w:szCs w:val="24"/>
        </w:rPr>
        <w:t>Nosto 1,85:een nykyisen tasoisella jäsenmäärällä nostaisi verokertymää n 10.000</w:t>
      </w:r>
      <w:r>
        <w:rPr>
          <w:rFonts w:ascii="Times New Roman" w:eastAsia="Calibri" w:hAnsi="Times New Roman"/>
          <w:sz w:val="24"/>
          <w:szCs w:val="24"/>
        </w:rPr>
        <w:t xml:space="preserve"> </w:t>
      </w:r>
      <w:r w:rsidRPr="00725421">
        <w:rPr>
          <w:rFonts w:ascii="Times New Roman" w:eastAsia="Calibri" w:hAnsi="Times New Roman"/>
          <w:sz w:val="24"/>
          <w:szCs w:val="24"/>
        </w:rPr>
        <w:t>€.</w:t>
      </w:r>
    </w:p>
    <w:p w14:paraId="380BE7D6" w14:textId="77777777" w:rsidR="001B573C" w:rsidRPr="00725421" w:rsidRDefault="001B573C" w:rsidP="001B573C">
      <w:pPr>
        <w:pStyle w:val="NoSpacing"/>
        <w:jc w:val="both"/>
        <w:rPr>
          <w:rFonts w:ascii="Times New Roman" w:eastAsia="Calibri" w:hAnsi="Times New Roman"/>
          <w:sz w:val="24"/>
          <w:szCs w:val="24"/>
        </w:rPr>
      </w:pPr>
    </w:p>
    <w:p w14:paraId="3BC9C5A6" w14:textId="10E45AFC" w:rsidR="001B573C" w:rsidRPr="001B573C" w:rsidRDefault="001B573C" w:rsidP="001B573C">
      <w:pPr>
        <w:ind w:left="720"/>
        <w:rPr>
          <w:rFonts w:eastAsia="Calibri"/>
        </w:rPr>
      </w:pPr>
      <w:r>
        <w:rPr>
          <w:rFonts w:eastAsia="Calibri"/>
          <w:b/>
        </w:rPr>
        <w:t xml:space="preserve">Esitys: </w:t>
      </w:r>
      <w:r>
        <w:rPr>
          <w:rFonts w:eastAsia="Calibri"/>
        </w:rPr>
        <w:t>Kirkkoneuvosto päätti esittää kirkkovaltuustolle, että se vahvistaisi Hailuodon seurakunnan kirkollisveroprosentiksi 1,75 vuodelle 2019. Perusteluiksi kirkkoneuvosto esittää, että veroprosenttia korotettiin juuri hiljakkoin ja uusi korotus näin pian voi herkästi aiheuttaa kirkosta eroamisia.</w:t>
      </w:r>
    </w:p>
    <w:p w14:paraId="0E1CA74B" w14:textId="2FC48947" w:rsidR="00CC17AA" w:rsidRPr="00BC174D" w:rsidRDefault="00CC17AA" w:rsidP="001B573C">
      <w:pPr>
        <w:outlineLvl w:val="0"/>
      </w:pPr>
    </w:p>
    <w:p w14:paraId="67A9756C" w14:textId="05F68957" w:rsidR="00CC17AA" w:rsidRDefault="00CC17AA" w:rsidP="0042440C">
      <w:pPr>
        <w:ind w:left="720"/>
        <w:outlineLvl w:val="0"/>
      </w:pPr>
      <w:r w:rsidRPr="00037967">
        <w:rPr>
          <w:b/>
        </w:rPr>
        <w:t xml:space="preserve">Päätös: </w:t>
      </w:r>
      <w:r w:rsidR="0042440C">
        <w:t>Kirkkovaltuusto päätti</w:t>
      </w:r>
      <w:r w:rsidR="0042440C">
        <w:rPr>
          <w:rFonts w:eastAsia="Calibri"/>
        </w:rPr>
        <w:t xml:space="preserve"> vahvistaa Hailuodon seurakunnan kirkollisveroprosentiksi 1,75 vuodelle 2019.</w:t>
      </w:r>
    </w:p>
    <w:p w14:paraId="2A1BE435" w14:textId="77777777" w:rsidR="00BC174D" w:rsidRDefault="00BC174D" w:rsidP="00BC174D">
      <w:pPr>
        <w:ind w:left="1300"/>
        <w:outlineLvl w:val="0"/>
      </w:pPr>
    </w:p>
    <w:p w14:paraId="06ECCFBB" w14:textId="17AAB658" w:rsidR="00E256DC" w:rsidRDefault="00CC17AA" w:rsidP="001B573C">
      <w:pPr>
        <w:outlineLvl w:val="0"/>
        <w:rPr>
          <w:b/>
        </w:rPr>
      </w:pPr>
      <w:r>
        <w:rPr>
          <w:b/>
        </w:rPr>
        <w:t>Valitusosoitus: kirkollisvalitus Pohjois-Suomen Hallinto-oikeudelle</w:t>
      </w:r>
    </w:p>
    <w:p w14:paraId="0B2207E4" w14:textId="77777777" w:rsidR="001B573C" w:rsidRPr="001B573C" w:rsidRDefault="001B573C" w:rsidP="001B573C">
      <w:pPr>
        <w:outlineLvl w:val="0"/>
        <w:rPr>
          <w:b/>
        </w:rPr>
      </w:pPr>
    </w:p>
    <w:p w14:paraId="0736D266" w14:textId="77777777" w:rsidR="001B573C" w:rsidRDefault="00BC174D" w:rsidP="001B573C">
      <w:pPr>
        <w:ind w:left="1300" w:hanging="1300"/>
        <w:rPr>
          <w:b/>
        </w:rPr>
      </w:pPr>
      <w:r>
        <w:rPr>
          <w:b/>
          <w:bCs/>
          <w:color w:val="000000"/>
          <w:lang w:eastAsia="en-US"/>
        </w:rPr>
        <w:t>28. §</w:t>
      </w:r>
      <w:r w:rsidR="00E256DC">
        <w:rPr>
          <w:b/>
          <w:bCs/>
          <w:color w:val="000000"/>
          <w:lang w:eastAsia="en-US"/>
        </w:rPr>
        <w:t xml:space="preserve"> </w:t>
      </w:r>
      <w:r w:rsidR="001B573C">
        <w:rPr>
          <w:b/>
          <w:bCs/>
          <w:color w:val="000000"/>
          <w:lang w:eastAsia="en-US"/>
        </w:rPr>
        <w:t xml:space="preserve">   </w:t>
      </w:r>
      <w:r w:rsidR="001B573C">
        <w:rPr>
          <w:b/>
        </w:rPr>
        <w:t>SEURAKUNNAN TALOUSARVIO VUODELLE 2019 JA TALOUS- JA TOIMINTASUUNNITELMAT VUOSILLE 2020-2021</w:t>
      </w:r>
    </w:p>
    <w:p w14:paraId="5D32519E" w14:textId="77777777" w:rsidR="001B573C" w:rsidRDefault="001B573C" w:rsidP="001B573C">
      <w:pPr>
        <w:rPr>
          <w:b/>
        </w:rPr>
      </w:pPr>
    </w:p>
    <w:p w14:paraId="6E720DEF" w14:textId="206F56BC" w:rsidR="001B573C" w:rsidRDefault="001B573C" w:rsidP="001B573C">
      <w:pPr>
        <w:ind w:left="720"/>
      </w:pPr>
      <w:r>
        <w:rPr>
          <w:b/>
        </w:rPr>
        <w:t xml:space="preserve">Asia: </w:t>
      </w:r>
      <w:r>
        <w:t>Seurakunnan tulee laatia vuosittain talousarvio sekä kolmelle tulevalle vuodelle ulottuva toiminta- ja taloussuunnitelma. Talousarvion ja suunnitelmat vahvistaa kirkkovaltuusto. TA - kirja, liite 1.</w:t>
      </w:r>
    </w:p>
    <w:p w14:paraId="59793A57" w14:textId="1F72B7F5" w:rsidR="001B573C" w:rsidRDefault="001B573C" w:rsidP="0086604B">
      <w:pPr>
        <w:tabs>
          <w:tab w:val="left" w:pos="9781"/>
        </w:tabs>
        <w:ind w:left="720"/>
      </w:pPr>
      <w:r>
        <w:t xml:space="preserve">Hailuodon seurakunnan jäsenmäärä vähentyi 18:lla vuonna 2017. Tälle vuodelle on ennakoitavissa alijäämäinen tilinpäätös. Toimintamäärärahoja ei koroteta, talousarvio on valmisteltu nollabudjetin periaatteella. </w:t>
      </w:r>
    </w:p>
    <w:p w14:paraId="1ABFFE37" w14:textId="77777777" w:rsidR="001B573C" w:rsidRDefault="001B573C" w:rsidP="001B573C">
      <w:pPr>
        <w:tabs>
          <w:tab w:val="left" w:pos="9781"/>
        </w:tabs>
        <w:ind w:left="1300"/>
      </w:pPr>
    </w:p>
    <w:p w14:paraId="528838F4" w14:textId="40038E70" w:rsidR="001B573C" w:rsidRDefault="001B573C" w:rsidP="001B573C">
      <w:pPr>
        <w:tabs>
          <w:tab w:val="left" w:pos="9781"/>
        </w:tabs>
        <w:ind w:left="720"/>
      </w:pPr>
      <w:r>
        <w:t xml:space="preserve">Kiinteistöihin kohdistuu haasteita: kirkon katto- ja ilmastointiremontin suunnittelu käynnistetään. Uusi luottamushenkilöstö aloittaa tehtävissään. Oulun ev.-lut. seurakuntayhtymä on irtisanomassa taloushallinnon ostopalvelusopimuksen ja seurakunnan on </w:t>
      </w:r>
      <w:proofErr w:type="spellStart"/>
      <w:r>
        <w:t>etsittävävä</w:t>
      </w:r>
      <w:proofErr w:type="spellEnd"/>
      <w:r>
        <w:t xml:space="preserve"> uusi taloushallinnon palvelujen tarjoaja. </w:t>
      </w:r>
    </w:p>
    <w:p w14:paraId="4EFDD297" w14:textId="77777777" w:rsidR="001B573C" w:rsidRDefault="001B573C" w:rsidP="001B573C">
      <w:pPr>
        <w:tabs>
          <w:tab w:val="left" w:pos="9781"/>
        </w:tabs>
      </w:pPr>
    </w:p>
    <w:p w14:paraId="7A84BE8C" w14:textId="77777777" w:rsidR="001B573C" w:rsidRDefault="001B573C" w:rsidP="001B573C">
      <w:pPr>
        <w:ind w:left="720"/>
      </w:pPr>
      <w:r>
        <w:t>Seurakuntatyön teemana on vuonna 2019 perhediakonia. Painopisteen mukaisesti kiinnitetään työmuodoissa erityishuomiota nuorten perheiden tukemiseen. Oman diakonia-, kasvatus-, jumalanpalvelus- ja lähetystoiminnan lisäksi seurakunta tekee kunnan, järjestöjen ja muiden yhteistyökumppanien kanssa yhteistyötä.</w:t>
      </w:r>
    </w:p>
    <w:p w14:paraId="518EFCF1" w14:textId="77777777" w:rsidR="001B573C" w:rsidRDefault="001B573C" w:rsidP="001B573C">
      <w:pPr>
        <w:ind w:left="1300"/>
      </w:pPr>
    </w:p>
    <w:p w14:paraId="758A7B98" w14:textId="77777777" w:rsidR="001B573C" w:rsidRPr="000B315E" w:rsidRDefault="001B573C" w:rsidP="001B573C">
      <w:pPr>
        <w:ind w:left="720"/>
      </w:pPr>
      <w:r>
        <w:rPr>
          <w:b/>
        </w:rPr>
        <w:t xml:space="preserve">Esitys: </w:t>
      </w:r>
      <w:r>
        <w:t>Kirkkoneuvosto esittää kirkkovaltuustolle, että se hyväksyy seurakunnan ja hautainhoitorahaston talousarvion ja toimintasuunnitelman vuodelle 2019 sekä toiminta- ja taloussuunnitelmat vuosille 2020-2021.</w:t>
      </w:r>
    </w:p>
    <w:p w14:paraId="5CB47273" w14:textId="77777777" w:rsidR="001B573C" w:rsidRDefault="001B573C" w:rsidP="001B573C">
      <w:pPr>
        <w:rPr>
          <w:b/>
        </w:rPr>
      </w:pPr>
    </w:p>
    <w:p w14:paraId="0B103777" w14:textId="3295D33C" w:rsidR="00CC17AA" w:rsidRPr="001B573C" w:rsidRDefault="001B573C" w:rsidP="00F36A8F">
      <w:pPr>
        <w:ind w:left="720"/>
      </w:pPr>
      <w:r>
        <w:rPr>
          <w:b/>
        </w:rPr>
        <w:t xml:space="preserve">Päätös: </w:t>
      </w:r>
      <w:r w:rsidR="00F36A8F">
        <w:t>Kirkkovaltuusto päätti hyväksyä seurakunnan ja hautainhoitorahaston talousarvion ja toimintasuunnitelman vuodelle 2019 sekä toiminta- ja taloussuunnitelmat vuosille 2020-2021.</w:t>
      </w:r>
    </w:p>
    <w:p w14:paraId="082C8BF4" w14:textId="77777777" w:rsidR="00CC17AA" w:rsidRPr="00B50F0F" w:rsidRDefault="00CC17AA" w:rsidP="00CC17AA">
      <w:pPr>
        <w:spacing w:before="100" w:beforeAutospacing="1" w:after="100" w:afterAutospacing="1"/>
        <w:rPr>
          <w:b/>
          <w:color w:val="000000"/>
          <w:lang w:eastAsia="en-US"/>
        </w:rPr>
      </w:pPr>
      <w:r>
        <w:rPr>
          <w:b/>
          <w:color w:val="000000"/>
          <w:lang w:eastAsia="en-US"/>
        </w:rPr>
        <w:t>Valitusosoitus: kirkollisvalitus Pohjois-Suomen Hallinto-oikeudelle</w:t>
      </w:r>
    </w:p>
    <w:p w14:paraId="68B4B5D5" w14:textId="1FE10C89" w:rsidR="001B573C" w:rsidRPr="001B573C" w:rsidRDefault="00BC174D" w:rsidP="001B573C">
      <w:pPr>
        <w:spacing w:before="100" w:beforeAutospacing="1" w:after="100" w:afterAutospacing="1"/>
        <w:rPr>
          <w:b/>
          <w:color w:val="000000"/>
          <w:lang w:eastAsia="en-US"/>
        </w:rPr>
      </w:pPr>
      <w:r>
        <w:rPr>
          <w:b/>
          <w:color w:val="000000"/>
          <w:lang w:eastAsia="en-US"/>
        </w:rPr>
        <w:t>29</w:t>
      </w:r>
      <w:r w:rsidR="00CC17AA">
        <w:rPr>
          <w:b/>
          <w:color w:val="000000"/>
          <w:lang w:eastAsia="en-US"/>
        </w:rPr>
        <w:t>. §</w:t>
      </w:r>
      <w:r w:rsidR="00CC17AA">
        <w:rPr>
          <w:b/>
          <w:color w:val="000000"/>
          <w:lang w:eastAsia="en-US"/>
        </w:rPr>
        <w:tab/>
      </w:r>
      <w:r w:rsidR="001B573C">
        <w:rPr>
          <w:b/>
        </w:rPr>
        <w:t>HAUTAUSMAAN KÄYTTÖSUUNNITELMAN PÄIVITYS</w:t>
      </w:r>
    </w:p>
    <w:p w14:paraId="4B0E3906" w14:textId="4DAF9DEA" w:rsidR="001B573C" w:rsidRPr="00B6524A" w:rsidRDefault="001B573C" w:rsidP="001B573C">
      <w:pPr>
        <w:ind w:left="720"/>
      </w:pPr>
      <w:r>
        <w:rPr>
          <w:b/>
        </w:rPr>
        <w:t xml:space="preserve">Asia: </w:t>
      </w:r>
      <w:r>
        <w:t xml:space="preserve"> Hautausmaatyöryhmä on saanut päätökseen hautausmaan käyttösuunnitelman päivitystyön. Suunnitelmaan on tehty tarkennuksia mm. hautamuistomerkkien ja hautapaikkaoikeuden luovuttamisen osalta sekä korjattu sanamuotoja tekstinkohtiin, jotka ovat aiemman käyttösuunnitelman tekemisen jälkeen toteutuneet. Käyttösuunnitelman vahvistaa kirkkovaltuusto. Liite 2.</w:t>
      </w:r>
    </w:p>
    <w:p w14:paraId="7BAE6F9F" w14:textId="77777777" w:rsidR="001B573C" w:rsidRDefault="001B573C" w:rsidP="001B573C">
      <w:pPr>
        <w:ind w:firstLine="1304"/>
        <w:rPr>
          <w:b/>
        </w:rPr>
      </w:pPr>
    </w:p>
    <w:p w14:paraId="0AEBD6A6" w14:textId="06976C84" w:rsidR="001B573C" w:rsidRPr="001B573C" w:rsidRDefault="001B573C" w:rsidP="001B573C">
      <w:pPr>
        <w:ind w:left="720"/>
      </w:pPr>
      <w:r>
        <w:rPr>
          <w:b/>
        </w:rPr>
        <w:t>Esitys:</w:t>
      </w:r>
      <w:r>
        <w:t xml:space="preserve"> Kirkkon</w:t>
      </w:r>
      <w:r w:rsidR="0088501B">
        <w:t xml:space="preserve">euvosto esittää kirkkovaltuustolle, että se vahvistaa päivitetyn </w:t>
      </w:r>
      <w:r w:rsidR="007D3E19">
        <w:t xml:space="preserve">Hailuodon seurakunnan </w:t>
      </w:r>
      <w:r w:rsidR="0088501B">
        <w:t>hautausmaan käyttösuunnitelman.</w:t>
      </w:r>
      <w:r>
        <w:t xml:space="preserve"> </w:t>
      </w:r>
    </w:p>
    <w:p w14:paraId="4006F85A" w14:textId="79AFFA96" w:rsidR="00CC17AA" w:rsidRDefault="00CC17AA" w:rsidP="00F36A8F">
      <w:pPr>
        <w:spacing w:before="100" w:beforeAutospacing="1" w:after="100" w:afterAutospacing="1"/>
        <w:ind w:left="720"/>
        <w:rPr>
          <w:color w:val="000000"/>
          <w:lang w:eastAsia="en-US"/>
        </w:rPr>
      </w:pPr>
      <w:r>
        <w:rPr>
          <w:b/>
          <w:color w:val="000000"/>
          <w:lang w:eastAsia="en-US"/>
        </w:rPr>
        <w:t>Päätös:</w:t>
      </w:r>
      <w:r>
        <w:rPr>
          <w:color w:val="000000"/>
          <w:lang w:eastAsia="en-US"/>
        </w:rPr>
        <w:t xml:space="preserve"> </w:t>
      </w:r>
      <w:r w:rsidR="00F36A8F">
        <w:rPr>
          <w:color w:val="000000"/>
          <w:lang w:eastAsia="en-US"/>
        </w:rPr>
        <w:t>Kirkkovaltuusto päätti vahvistaa Hailuodon seurakunnan päivitetyn hautausmaan käyttösuunnitelman.</w:t>
      </w:r>
    </w:p>
    <w:p w14:paraId="66725DC0" w14:textId="77777777" w:rsidR="00CC17AA" w:rsidRDefault="00CC17AA" w:rsidP="00CC17AA">
      <w:pPr>
        <w:spacing w:before="100" w:beforeAutospacing="1" w:after="100" w:afterAutospacing="1"/>
        <w:rPr>
          <w:b/>
          <w:color w:val="000000"/>
          <w:lang w:eastAsia="en-US"/>
        </w:rPr>
      </w:pPr>
      <w:r>
        <w:rPr>
          <w:b/>
          <w:color w:val="000000"/>
          <w:lang w:eastAsia="en-US"/>
        </w:rPr>
        <w:t>Valitusosoitus: kirkollisvalitus Pohjois-Suomen Hallinto-oikeudelle</w:t>
      </w:r>
    </w:p>
    <w:p w14:paraId="4C836C69" w14:textId="15FFC673" w:rsidR="00CC17AA" w:rsidRDefault="00323800" w:rsidP="00CC17AA">
      <w:pPr>
        <w:spacing w:before="100" w:beforeAutospacing="1" w:after="100" w:afterAutospacing="1"/>
        <w:rPr>
          <w:b/>
          <w:color w:val="000000"/>
          <w:lang w:eastAsia="en-US"/>
        </w:rPr>
      </w:pPr>
      <w:r>
        <w:rPr>
          <w:b/>
          <w:color w:val="000000"/>
          <w:lang w:eastAsia="en-US"/>
        </w:rPr>
        <w:t>30</w:t>
      </w:r>
      <w:r w:rsidR="00CC17AA">
        <w:rPr>
          <w:b/>
          <w:color w:val="000000"/>
          <w:lang w:eastAsia="en-US"/>
        </w:rPr>
        <w:t>. §</w:t>
      </w:r>
      <w:r w:rsidR="00CC17AA">
        <w:rPr>
          <w:b/>
          <w:color w:val="000000"/>
          <w:lang w:eastAsia="en-US"/>
        </w:rPr>
        <w:tab/>
      </w:r>
      <w:r w:rsidR="00E256DC">
        <w:rPr>
          <w:b/>
          <w:color w:val="000000"/>
          <w:lang w:eastAsia="en-US"/>
        </w:rPr>
        <w:t>MUUT ASIAT</w:t>
      </w:r>
    </w:p>
    <w:p w14:paraId="6398A4B4" w14:textId="33D12CEB" w:rsidR="00A95D76" w:rsidRDefault="00323800" w:rsidP="00A95D76">
      <w:pPr>
        <w:spacing w:before="100" w:beforeAutospacing="1" w:after="100" w:afterAutospacing="1"/>
        <w:ind w:left="720"/>
        <w:rPr>
          <w:color w:val="000000"/>
          <w:lang w:eastAsia="en-US"/>
        </w:rPr>
      </w:pPr>
      <w:r>
        <w:rPr>
          <w:color w:val="000000"/>
          <w:lang w:eastAsia="en-US"/>
        </w:rPr>
        <w:t xml:space="preserve">1. Uuteen kirkkovaltuustoon kaudelle 2019-2022 on seurakunnan vaalilautakunta todennut tulleen valituiksi sopuvaaleilla seuraavat henkilöt: Marja-Liisa Isola, Veli-Pekka Lepistö, Minna </w:t>
      </w:r>
      <w:proofErr w:type="spellStart"/>
      <w:r>
        <w:rPr>
          <w:color w:val="000000"/>
          <w:lang w:eastAsia="en-US"/>
        </w:rPr>
        <w:t>Maikkola</w:t>
      </w:r>
      <w:proofErr w:type="spellEnd"/>
      <w:r>
        <w:rPr>
          <w:color w:val="000000"/>
          <w:lang w:eastAsia="en-US"/>
        </w:rPr>
        <w:t xml:space="preserve">, Maarit </w:t>
      </w:r>
      <w:proofErr w:type="spellStart"/>
      <w:r>
        <w:rPr>
          <w:color w:val="000000"/>
          <w:lang w:eastAsia="en-US"/>
        </w:rPr>
        <w:t>Parrila</w:t>
      </w:r>
      <w:proofErr w:type="spellEnd"/>
      <w:r>
        <w:rPr>
          <w:color w:val="000000"/>
          <w:lang w:eastAsia="en-US"/>
        </w:rPr>
        <w:t xml:space="preserve">, Ulla </w:t>
      </w:r>
      <w:proofErr w:type="spellStart"/>
      <w:r>
        <w:rPr>
          <w:color w:val="000000"/>
          <w:lang w:eastAsia="en-US"/>
        </w:rPr>
        <w:t>Parrila</w:t>
      </w:r>
      <w:proofErr w:type="spellEnd"/>
      <w:r>
        <w:rPr>
          <w:color w:val="000000"/>
          <w:lang w:eastAsia="en-US"/>
        </w:rPr>
        <w:t xml:space="preserve">, Kirsi Rantasuo, Pirkko Rantasuo, Airi Sipilä, Heli Sipilä, Elsa Tuominen, Maria </w:t>
      </w:r>
      <w:proofErr w:type="spellStart"/>
      <w:r>
        <w:rPr>
          <w:color w:val="000000"/>
          <w:lang w:eastAsia="en-US"/>
        </w:rPr>
        <w:t>Theresa</w:t>
      </w:r>
      <w:proofErr w:type="spellEnd"/>
      <w:r>
        <w:rPr>
          <w:color w:val="000000"/>
          <w:lang w:eastAsia="en-US"/>
        </w:rPr>
        <w:t xml:space="preserve"> Vähäkangas.</w:t>
      </w:r>
    </w:p>
    <w:p w14:paraId="576384F0" w14:textId="6AB0AB72" w:rsidR="00323800" w:rsidRDefault="00323800" w:rsidP="00323800">
      <w:pPr>
        <w:spacing w:before="100" w:beforeAutospacing="1" w:after="100" w:afterAutospacing="1"/>
        <w:ind w:left="720"/>
        <w:rPr>
          <w:color w:val="000000"/>
          <w:lang w:eastAsia="en-US"/>
        </w:rPr>
      </w:pPr>
      <w:r>
        <w:rPr>
          <w:color w:val="000000"/>
          <w:lang w:eastAsia="en-US"/>
        </w:rPr>
        <w:t xml:space="preserve">2. Kirkon sisäänkäynnin </w:t>
      </w:r>
      <w:proofErr w:type="spellStart"/>
      <w:r>
        <w:rPr>
          <w:color w:val="000000"/>
          <w:lang w:eastAsia="en-US"/>
        </w:rPr>
        <w:t>invaluiska</w:t>
      </w:r>
      <w:proofErr w:type="spellEnd"/>
      <w:r>
        <w:rPr>
          <w:color w:val="000000"/>
          <w:lang w:eastAsia="en-US"/>
        </w:rPr>
        <w:t xml:space="preserve"> on jyrkkä ja talvisaikaan vaarallisen liukas. Se ei täytä nykyisiä esteettömyyssäädöksiä. Luiskan korjaamista varten kirkkoherra pyytää tarjouksia, kustannukset voivat olla noin 3500 euroa. </w:t>
      </w:r>
    </w:p>
    <w:p w14:paraId="47B3E133" w14:textId="5AD348ED" w:rsidR="00B40BB2" w:rsidRDefault="00323800" w:rsidP="00B40BB2">
      <w:pPr>
        <w:spacing w:before="100" w:beforeAutospacing="1" w:after="100" w:afterAutospacing="1"/>
        <w:ind w:left="720"/>
        <w:rPr>
          <w:color w:val="000000"/>
          <w:lang w:eastAsia="en-US"/>
        </w:rPr>
      </w:pPr>
      <w:r>
        <w:rPr>
          <w:color w:val="000000"/>
          <w:lang w:eastAsia="en-US"/>
        </w:rPr>
        <w:t>3. Kellotapuliin on asennettu työturvallisuutta parantava turvakisko.</w:t>
      </w:r>
    </w:p>
    <w:p w14:paraId="68E47C6B" w14:textId="3AE3FE9F" w:rsidR="00CC17AA" w:rsidRDefault="00323800" w:rsidP="00CC17AA">
      <w:pPr>
        <w:spacing w:before="100" w:beforeAutospacing="1" w:after="100" w:afterAutospacing="1"/>
        <w:rPr>
          <w:b/>
          <w:color w:val="000000"/>
          <w:lang w:eastAsia="en-US"/>
        </w:rPr>
      </w:pPr>
      <w:r>
        <w:rPr>
          <w:b/>
          <w:color w:val="000000"/>
          <w:lang w:eastAsia="en-US"/>
        </w:rPr>
        <w:t>31</w:t>
      </w:r>
      <w:r w:rsidR="00CC17AA">
        <w:rPr>
          <w:b/>
          <w:color w:val="000000"/>
          <w:lang w:eastAsia="en-US"/>
        </w:rPr>
        <w:t>. §</w:t>
      </w:r>
      <w:r w:rsidR="00CC17AA">
        <w:rPr>
          <w:b/>
          <w:color w:val="000000"/>
          <w:lang w:eastAsia="en-US"/>
        </w:rPr>
        <w:tab/>
        <w:t>VALITUSOSOITUKSEN ANTAMINEN</w:t>
      </w:r>
    </w:p>
    <w:p w14:paraId="20861094" w14:textId="77777777" w:rsidR="00CC17AA" w:rsidRPr="00ED7A44" w:rsidRDefault="00CC17AA" w:rsidP="00CC17AA">
      <w:pPr>
        <w:spacing w:before="100" w:beforeAutospacing="1" w:after="100" w:afterAutospacing="1"/>
        <w:rPr>
          <w:color w:val="000000"/>
          <w:lang w:eastAsia="en-US"/>
        </w:rPr>
      </w:pPr>
      <w:r>
        <w:rPr>
          <w:b/>
          <w:color w:val="000000"/>
          <w:lang w:eastAsia="en-US"/>
        </w:rPr>
        <w:tab/>
        <w:t xml:space="preserve">Asia: </w:t>
      </w:r>
      <w:r>
        <w:rPr>
          <w:color w:val="000000"/>
          <w:lang w:eastAsia="en-US"/>
        </w:rPr>
        <w:t>Puheenjohtaja antaa valitusosoitukset kirkkovaltuuston päätöksistä.</w:t>
      </w:r>
    </w:p>
    <w:p w14:paraId="5236D355" w14:textId="233E4384" w:rsidR="00CC17AA" w:rsidRPr="00F36A8F" w:rsidRDefault="00CC17AA" w:rsidP="004E4390">
      <w:pPr>
        <w:ind w:left="720"/>
        <w:outlineLvl w:val="0"/>
      </w:pPr>
      <w:r w:rsidRPr="000B3DF9">
        <w:rPr>
          <w:b/>
        </w:rPr>
        <w:t xml:space="preserve">Päätös: </w:t>
      </w:r>
      <w:r w:rsidR="00F36A8F">
        <w:t>Puheenjohtaja antoi valitusosoitukset §27, §28 ja §29.</w:t>
      </w:r>
      <w:r w:rsidR="0086604B">
        <w:t xml:space="preserve"> Kirkkovaltuuston tarkastettu pöytäkirja päätettiin asettaa nähtäville kirkon ilmoitustaululle 15.11-14.12.2018 väliseksi ajaksi.</w:t>
      </w:r>
    </w:p>
    <w:p w14:paraId="1EE9BD36" w14:textId="218EB637" w:rsidR="00CC17AA" w:rsidRPr="004E4390" w:rsidRDefault="00CC17AA" w:rsidP="00CC17AA">
      <w:pPr>
        <w:outlineLvl w:val="0"/>
        <w:rPr>
          <w:sz w:val="22"/>
          <w:szCs w:val="22"/>
        </w:rPr>
      </w:pPr>
    </w:p>
    <w:p w14:paraId="080C7DD6" w14:textId="4E1D8949" w:rsidR="00CC17AA" w:rsidRPr="00B40BB2" w:rsidRDefault="00323800" w:rsidP="00B40BB2">
      <w:pPr>
        <w:ind w:left="720" w:hanging="720"/>
        <w:outlineLvl w:val="0"/>
        <w:rPr>
          <w:b/>
        </w:rPr>
      </w:pPr>
      <w:r w:rsidRPr="00B40BB2">
        <w:rPr>
          <w:b/>
        </w:rPr>
        <w:t>32</w:t>
      </w:r>
      <w:r w:rsidR="00CC17AA" w:rsidRPr="00B40BB2">
        <w:rPr>
          <w:b/>
        </w:rPr>
        <w:t>. §</w:t>
      </w:r>
      <w:r w:rsidR="00CC17AA" w:rsidRPr="00B40BB2">
        <w:rPr>
          <w:b/>
        </w:rPr>
        <w:tab/>
        <w:t>K</w:t>
      </w:r>
      <w:r w:rsidR="00B40BB2" w:rsidRPr="00B40BB2">
        <w:rPr>
          <w:b/>
        </w:rPr>
        <w:t>IITOKSET PÄÄTTYVÄSTÄ VALTUUSTOKAUDESTA 2015-2018 JA K</w:t>
      </w:r>
      <w:r w:rsidR="00CC17AA" w:rsidRPr="00B40BB2">
        <w:rPr>
          <w:b/>
        </w:rPr>
        <w:t>OKOUKSEN PÄÄTTÄMINEN</w:t>
      </w:r>
    </w:p>
    <w:p w14:paraId="5DA5AA92" w14:textId="77777777" w:rsidR="0088501B" w:rsidRPr="00B40BB2" w:rsidRDefault="0088501B" w:rsidP="00CC17AA">
      <w:pPr>
        <w:outlineLvl w:val="0"/>
        <w:rPr>
          <w:b/>
        </w:rPr>
      </w:pPr>
    </w:p>
    <w:p w14:paraId="34BF3EA0" w14:textId="4A815401" w:rsidR="00F36A8F" w:rsidRDefault="0086604B" w:rsidP="0086604B">
      <w:pPr>
        <w:ind w:left="720"/>
        <w:outlineLvl w:val="0"/>
      </w:pPr>
      <w:r>
        <w:t>Puheenjohtaja kiitti valtuutettuja kuluneesta valtuustokaudesta. Kirkkoherra luovutti puheenjohtajalle kiitokseksi miesten rukouskirjan ”Sinne päin”.</w:t>
      </w:r>
    </w:p>
    <w:p w14:paraId="27D23D32" w14:textId="77777777" w:rsidR="00F36A8F" w:rsidRDefault="00F36A8F" w:rsidP="0088501B">
      <w:pPr>
        <w:ind w:firstLine="720"/>
        <w:outlineLvl w:val="0"/>
      </w:pPr>
    </w:p>
    <w:p w14:paraId="5E808566" w14:textId="77777777" w:rsidR="0086604B" w:rsidRDefault="0086604B" w:rsidP="0088501B">
      <w:pPr>
        <w:ind w:firstLine="720"/>
        <w:outlineLvl w:val="0"/>
      </w:pPr>
    </w:p>
    <w:p w14:paraId="4AAECD64" w14:textId="6F2D37B6" w:rsidR="0088501B" w:rsidRPr="00B40BB2" w:rsidRDefault="0088501B" w:rsidP="0086604B">
      <w:pPr>
        <w:ind w:firstLine="720"/>
        <w:outlineLvl w:val="0"/>
      </w:pPr>
      <w:r w:rsidRPr="00B40BB2">
        <w:t>Paavo Sipola</w:t>
      </w:r>
      <w:r w:rsidR="00F36A8F">
        <w:tab/>
      </w:r>
      <w:r w:rsidR="00F36A8F">
        <w:tab/>
      </w:r>
      <w:r w:rsidR="00F36A8F">
        <w:tab/>
      </w:r>
      <w:r w:rsidR="00F36A8F">
        <w:tab/>
      </w:r>
      <w:r w:rsidR="00F36A8F">
        <w:tab/>
        <w:t>Timo Juntunen</w:t>
      </w:r>
    </w:p>
    <w:p w14:paraId="27A9F245" w14:textId="6F12B4CA" w:rsidR="0088501B" w:rsidRDefault="0088501B" w:rsidP="0088501B">
      <w:pPr>
        <w:ind w:firstLine="720"/>
        <w:outlineLvl w:val="0"/>
      </w:pPr>
      <w:r w:rsidRPr="00B40BB2">
        <w:t>kirkkovaltuuston puheenjohtaja</w:t>
      </w:r>
      <w:r w:rsidR="00F36A8F">
        <w:tab/>
      </w:r>
      <w:r w:rsidR="00F36A8F">
        <w:tab/>
        <w:t>sihteeri</w:t>
      </w:r>
    </w:p>
    <w:p w14:paraId="47825C10" w14:textId="77777777" w:rsidR="00F36A8F" w:rsidRDefault="00F36A8F" w:rsidP="0088501B">
      <w:pPr>
        <w:ind w:firstLine="720"/>
        <w:outlineLvl w:val="0"/>
      </w:pPr>
    </w:p>
    <w:p w14:paraId="3BAEA790" w14:textId="77777777" w:rsidR="00F36A8F" w:rsidRDefault="00F36A8F" w:rsidP="0088501B">
      <w:pPr>
        <w:ind w:firstLine="720"/>
        <w:outlineLvl w:val="0"/>
      </w:pPr>
    </w:p>
    <w:p w14:paraId="365F14A8" w14:textId="6241E070" w:rsidR="00F36A8F" w:rsidRDefault="0086604B" w:rsidP="0088501B">
      <w:pPr>
        <w:ind w:firstLine="720"/>
        <w:outlineLvl w:val="0"/>
      </w:pPr>
      <w:r>
        <w:t xml:space="preserve">Elsa </w:t>
      </w:r>
      <w:proofErr w:type="spellStart"/>
      <w:r>
        <w:t>Böök</w:t>
      </w:r>
      <w:proofErr w:type="spellEnd"/>
      <w:r>
        <w:tab/>
      </w:r>
      <w:r>
        <w:tab/>
      </w:r>
      <w:r>
        <w:tab/>
      </w:r>
      <w:r>
        <w:tab/>
      </w:r>
      <w:r>
        <w:tab/>
        <w:t>Anna-Liisa Piekkola</w:t>
      </w:r>
    </w:p>
    <w:p w14:paraId="221A33CC" w14:textId="405ADF43" w:rsidR="0086604B" w:rsidRDefault="0086604B" w:rsidP="0088501B">
      <w:pPr>
        <w:ind w:firstLine="720"/>
        <w:outlineLvl w:val="0"/>
      </w:pPr>
      <w:r>
        <w:t>pöytäkirjan tarkastaja</w:t>
      </w:r>
      <w:r>
        <w:tab/>
      </w:r>
      <w:r>
        <w:tab/>
      </w:r>
      <w:r>
        <w:tab/>
      </w:r>
      <w:r>
        <w:tab/>
        <w:t>p</w:t>
      </w:r>
      <w:bookmarkStart w:id="0" w:name="_GoBack"/>
      <w:bookmarkEnd w:id="0"/>
      <w:r>
        <w:t>öytäkirjan tarkastaja</w:t>
      </w:r>
    </w:p>
    <w:p w14:paraId="78A84699" w14:textId="77777777" w:rsidR="00F36A8F" w:rsidRDefault="00F36A8F" w:rsidP="0088501B">
      <w:pPr>
        <w:ind w:firstLine="720"/>
        <w:outlineLvl w:val="0"/>
      </w:pPr>
    </w:p>
    <w:p w14:paraId="6AA9460E" w14:textId="7AF16544" w:rsidR="00F36A8F" w:rsidRPr="00B40BB2" w:rsidRDefault="00F36A8F" w:rsidP="0088501B">
      <w:pPr>
        <w:ind w:firstLine="720"/>
        <w:outlineLvl w:val="0"/>
      </w:pPr>
      <w:r>
        <w:t>pöytäkirjan tarkastaja</w:t>
      </w:r>
      <w:r>
        <w:tab/>
      </w:r>
      <w:r>
        <w:tab/>
      </w:r>
      <w:r>
        <w:tab/>
      </w:r>
      <w:r>
        <w:tab/>
        <w:t>pöytäkirjan tarkastaja</w:t>
      </w:r>
    </w:p>
    <w:p w14:paraId="2B3B1383" w14:textId="5D5A8686" w:rsidR="008F706D" w:rsidRDefault="008F706D" w:rsidP="004E4390">
      <w:pPr>
        <w:outlineLvl w:val="0"/>
      </w:pPr>
    </w:p>
    <w:sectPr w:rsidR="008F706D" w:rsidSect="003414CC">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SimSun">
    <w:altName w:val="宋体"/>
    <w:charset w:val="86"/>
    <w:family w:val="auto"/>
    <w:pitch w:val="variable"/>
    <w:sig w:usb0="00000003" w:usb1="288F0000" w:usb2="00000016" w:usb3="00000000" w:csb0="0004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E62FB"/>
    <w:multiLevelType w:val="multilevel"/>
    <w:tmpl w:val="1CF43C10"/>
    <w:lvl w:ilvl="0">
      <w:start w:val="1"/>
      <w:numFmt w:val="bullet"/>
      <w:lvlText w:val=""/>
      <w:lvlJc w:val="left"/>
      <w:pPr>
        <w:tabs>
          <w:tab w:val="num" w:pos="1660"/>
        </w:tabs>
        <w:ind w:left="1660" w:hanging="360"/>
      </w:pPr>
      <w:rPr>
        <w:rFonts w:ascii="Symbol" w:hAnsi="Symbol" w:hint="default"/>
        <w:sz w:val="20"/>
      </w:rPr>
    </w:lvl>
    <w:lvl w:ilvl="1" w:tentative="1">
      <w:start w:val="1"/>
      <w:numFmt w:val="bullet"/>
      <w:lvlText w:val="o"/>
      <w:lvlJc w:val="left"/>
      <w:pPr>
        <w:tabs>
          <w:tab w:val="num" w:pos="2380"/>
        </w:tabs>
        <w:ind w:left="2380" w:hanging="360"/>
      </w:pPr>
      <w:rPr>
        <w:rFonts w:ascii="Courier New" w:hAnsi="Courier New" w:hint="default"/>
        <w:sz w:val="20"/>
      </w:rPr>
    </w:lvl>
    <w:lvl w:ilvl="2" w:tentative="1">
      <w:start w:val="1"/>
      <w:numFmt w:val="bullet"/>
      <w:lvlText w:val=""/>
      <w:lvlJc w:val="left"/>
      <w:pPr>
        <w:tabs>
          <w:tab w:val="num" w:pos="3100"/>
        </w:tabs>
        <w:ind w:left="3100" w:hanging="360"/>
      </w:pPr>
      <w:rPr>
        <w:rFonts w:ascii="Wingdings" w:hAnsi="Wingdings" w:hint="default"/>
        <w:sz w:val="20"/>
      </w:rPr>
    </w:lvl>
    <w:lvl w:ilvl="3" w:tentative="1">
      <w:start w:val="1"/>
      <w:numFmt w:val="bullet"/>
      <w:lvlText w:val=""/>
      <w:lvlJc w:val="left"/>
      <w:pPr>
        <w:tabs>
          <w:tab w:val="num" w:pos="3820"/>
        </w:tabs>
        <w:ind w:left="3820" w:hanging="360"/>
      </w:pPr>
      <w:rPr>
        <w:rFonts w:ascii="Wingdings" w:hAnsi="Wingdings" w:hint="default"/>
        <w:sz w:val="20"/>
      </w:rPr>
    </w:lvl>
    <w:lvl w:ilvl="4" w:tentative="1">
      <w:start w:val="1"/>
      <w:numFmt w:val="bullet"/>
      <w:lvlText w:val=""/>
      <w:lvlJc w:val="left"/>
      <w:pPr>
        <w:tabs>
          <w:tab w:val="num" w:pos="4540"/>
        </w:tabs>
        <w:ind w:left="4540" w:hanging="360"/>
      </w:pPr>
      <w:rPr>
        <w:rFonts w:ascii="Wingdings" w:hAnsi="Wingdings" w:hint="default"/>
        <w:sz w:val="20"/>
      </w:rPr>
    </w:lvl>
    <w:lvl w:ilvl="5" w:tentative="1">
      <w:start w:val="1"/>
      <w:numFmt w:val="bullet"/>
      <w:lvlText w:val=""/>
      <w:lvlJc w:val="left"/>
      <w:pPr>
        <w:tabs>
          <w:tab w:val="num" w:pos="5260"/>
        </w:tabs>
        <w:ind w:left="5260" w:hanging="360"/>
      </w:pPr>
      <w:rPr>
        <w:rFonts w:ascii="Wingdings" w:hAnsi="Wingdings" w:hint="default"/>
        <w:sz w:val="20"/>
      </w:rPr>
    </w:lvl>
    <w:lvl w:ilvl="6" w:tentative="1">
      <w:start w:val="1"/>
      <w:numFmt w:val="bullet"/>
      <w:lvlText w:val=""/>
      <w:lvlJc w:val="left"/>
      <w:pPr>
        <w:tabs>
          <w:tab w:val="num" w:pos="5980"/>
        </w:tabs>
        <w:ind w:left="5980" w:hanging="360"/>
      </w:pPr>
      <w:rPr>
        <w:rFonts w:ascii="Wingdings" w:hAnsi="Wingdings" w:hint="default"/>
        <w:sz w:val="20"/>
      </w:rPr>
    </w:lvl>
    <w:lvl w:ilvl="7" w:tentative="1">
      <w:start w:val="1"/>
      <w:numFmt w:val="bullet"/>
      <w:lvlText w:val=""/>
      <w:lvlJc w:val="left"/>
      <w:pPr>
        <w:tabs>
          <w:tab w:val="num" w:pos="6700"/>
        </w:tabs>
        <w:ind w:left="6700" w:hanging="360"/>
      </w:pPr>
      <w:rPr>
        <w:rFonts w:ascii="Wingdings" w:hAnsi="Wingdings" w:hint="default"/>
        <w:sz w:val="20"/>
      </w:rPr>
    </w:lvl>
    <w:lvl w:ilvl="8" w:tentative="1">
      <w:start w:val="1"/>
      <w:numFmt w:val="bullet"/>
      <w:lvlText w:val=""/>
      <w:lvlJc w:val="left"/>
      <w:pPr>
        <w:tabs>
          <w:tab w:val="num" w:pos="7420"/>
        </w:tabs>
        <w:ind w:left="7420" w:hanging="360"/>
      </w:pPr>
      <w:rPr>
        <w:rFonts w:ascii="Wingdings" w:hAnsi="Wingdings" w:hint="default"/>
        <w:sz w:val="20"/>
      </w:rPr>
    </w:lvl>
  </w:abstractNum>
  <w:abstractNum w:abstractNumId="1">
    <w:nsid w:val="489E1F24"/>
    <w:multiLevelType w:val="multilevel"/>
    <w:tmpl w:val="A0F2E228"/>
    <w:lvl w:ilvl="0">
      <w:start w:val="1"/>
      <w:numFmt w:val="decimal"/>
      <w:lvlText w:val="%1."/>
      <w:lvlJc w:val="left"/>
      <w:pPr>
        <w:tabs>
          <w:tab w:val="num" w:pos="1660"/>
        </w:tabs>
        <w:ind w:left="1660" w:hanging="360"/>
      </w:pPr>
    </w:lvl>
    <w:lvl w:ilvl="1" w:tentative="1">
      <w:start w:val="1"/>
      <w:numFmt w:val="decimal"/>
      <w:lvlText w:val="%2."/>
      <w:lvlJc w:val="left"/>
      <w:pPr>
        <w:tabs>
          <w:tab w:val="num" w:pos="2380"/>
        </w:tabs>
        <w:ind w:left="2380" w:hanging="360"/>
      </w:pPr>
    </w:lvl>
    <w:lvl w:ilvl="2" w:tentative="1">
      <w:start w:val="1"/>
      <w:numFmt w:val="decimal"/>
      <w:lvlText w:val="%3."/>
      <w:lvlJc w:val="left"/>
      <w:pPr>
        <w:tabs>
          <w:tab w:val="num" w:pos="3100"/>
        </w:tabs>
        <w:ind w:left="3100" w:hanging="360"/>
      </w:pPr>
    </w:lvl>
    <w:lvl w:ilvl="3" w:tentative="1">
      <w:start w:val="1"/>
      <w:numFmt w:val="decimal"/>
      <w:lvlText w:val="%4."/>
      <w:lvlJc w:val="left"/>
      <w:pPr>
        <w:tabs>
          <w:tab w:val="num" w:pos="3820"/>
        </w:tabs>
        <w:ind w:left="3820" w:hanging="360"/>
      </w:pPr>
    </w:lvl>
    <w:lvl w:ilvl="4" w:tentative="1">
      <w:start w:val="1"/>
      <w:numFmt w:val="decimal"/>
      <w:lvlText w:val="%5."/>
      <w:lvlJc w:val="left"/>
      <w:pPr>
        <w:tabs>
          <w:tab w:val="num" w:pos="4540"/>
        </w:tabs>
        <w:ind w:left="4540" w:hanging="360"/>
      </w:pPr>
    </w:lvl>
    <w:lvl w:ilvl="5" w:tentative="1">
      <w:start w:val="1"/>
      <w:numFmt w:val="decimal"/>
      <w:lvlText w:val="%6."/>
      <w:lvlJc w:val="left"/>
      <w:pPr>
        <w:tabs>
          <w:tab w:val="num" w:pos="5260"/>
        </w:tabs>
        <w:ind w:left="5260" w:hanging="360"/>
      </w:pPr>
    </w:lvl>
    <w:lvl w:ilvl="6" w:tentative="1">
      <w:start w:val="1"/>
      <w:numFmt w:val="decimal"/>
      <w:lvlText w:val="%7."/>
      <w:lvlJc w:val="left"/>
      <w:pPr>
        <w:tabs>
          <w:tab w:val="num" w:pos="5980"/>
        </w:tabs>
        <w:ind w:left="5980" w:hanging="360"/>
      </w:pPr>
    </w:lvl>
    <w:lvl w:ilvl="7" w:tentative="1">
      <w:start w:val="1"/>
      <w:numFmt w:val="decimal"/>
      <w:lvlText w:val="%8."/>
      <w:lvlJc w:val="left"/>
      <w:pPr>
        <w:tabs>
          <w:tab w:val="num" w:pos="6700"/>
        </w:tabs>
        <w:ind w:left="6700" w:hanging="360"/>
      </w:pPr>
    </w:lvl>
    <w:lvl w:ilvl="8" w:tentative="1">
      <w:start w:val="1"/>
      <w:numFmt w:val="decimal"/>
      <w:lvlText w:val="%9."/>
      <w:lvlJc w:val="left"/>
      <w:pPr>
        <w:tabs>
          <w:tab w:val="num" w:pos="7420"/>
        </w:tabs>
        <w:ind w:left="7420" w:hanging="360"/>
      </w:pPr>
    </w:lvl>
  </w:abstractNum>
  <w:abstractNum w:abstractNumId="2">
    <w:nsid w:val="61BE7DD1"/>
    <w:multiLevelType w:val="hybridMultilevel"/>
    <w:tmpl w:val="4814B762"/>
    <w:lvl w:ilvl="0" w:tplc="D99A9F2E">
      <w:start w:val="29"/>
      <w:numFmt w:val="bullet"/>
      <w:lvlText w:val="-"/>
      <w:lvlJc w:val="left"/>
      <w:pPr>
        <w:ind w:left="2968" w:hanging="360"/>
      </w:pPr>
      <w:rPr>
        <w:rFonts w:ascii="Arial" w:eastAsia="Times New Roman" w:hAnsi="Arial" w:cs="Arial" w:hint="default"/>
      </w:rPr>
    </w:lvl>
    <w:lvl w:ilvl="1" w:tplc="040B0003">
      <w:start w:val="1"/>
      <w:numFmt w:val="bullet"/>
      <w:lvlText w:val="o"/>
      <w:lvlJc w:val="left"/>
      <w:pPr>
        <w:ind w:left="3688" w:hanging="360"/>
      </w:pPr>
      <w:rPr>
        <w:rFonts w:ascii="Courier New" w:hAnsi="Courier New" w:cs="Courier New" w:hint="default"/>
      </w:rPr>
    </w:lvl>
    <w:lvl w:ilvl="2" w:tplc="040B0005">
      <w:start w:val="1"/>
      <w:numFmt w:val="bullet"/>
      <w:lvlText w:val=""/>
      <w:lvlJc w:val="left"/>
      <w:pPr>
        <w:ind w:left="4408" w:hanging="360"/>
      </w:pPr>
      <w:rPr>
        <w:rFonts w:ascii="Wingdings" w:hAnsi="Wingdings" w:hint="default"/>
      </w:rPr>
    </w:lvl>
    <w:lvl w:ilvl="3" w:tplc="040B0001">
      <w:start w:val="1"/>
      <w:numFmt w:val="bullet"/>
      <w:lvlText w:val=""/>
      <w:lvlJc w:val="left"/>
      <w:pPr>
        <w:ind w:left="5128" w:hanging="360"/>
      </w:pPr>
      <w:rPr>
        <w:rFonts w:ascii="Symbol" w:hAnsi="Symbol" w:hint="default"/>
      </w:rPr>
    </w:lvl>
    <w:lvl w:ilvl="4" w:tplc="040B0003">
      <w:start w:val="1"/>
      <w:numFmt w:val="bullet"/>
      <w:lvlText w:val="o"/>
      <w:lvlJc w:val="left"/>
      <w:pPr>
        <w:ind w:left="5848" w:hanging="360"/>
      </w:pPr>
      <w:rPr>
        <w:rFonts w:ascii="Courier New" w:hAnsi="Courier New" w:cs="Courier New" w:hint="default"/>
      </w:rPr>
    </w:lvl>
    <w:lvl w:ilvl="5" w:tplc="040B0005">
      <w:start w:val="1"/>
      <w:numFmt w:val="bullet"/>
      <w:lvlText w:val=""/>
      <w:lvlJc w:val="left"/>
      <w:pPr>
        <w:ind w:left="6568" w:hanging="360"/>
      </w:pPr>
      <w:rPr>
        <w:rFonts w:ascii="Wingdings" w:hAnsi="Wingdings" w:hint="default"/>
      </w:rPr>
    </w:lvl>
    <w:lvl w:ilvl="6" w:tplc="040B0001">
      <w:start w:val="1"/>
      <w:numFmt w:val="bullet"/>
      <w:lvlText w:val=""/>
      <w:lvlJc w:val="left"/>
      <w:pPr>
        <w:ind w:left="7288" w:hanging="360"/>
      </w:pPr>
      <w:rPr>
        <w:rFonts w:ascii="Symbol" w:hAnsi="Symbol" w:hint="default"/>
      </w:rPr>
    </w:lvl>
    <w:lvl w:ilvl="7" w:tplc="040B0003">
      <w:start w:val="1"/>
      <w:numFmt w:val="bullet"/>
      <w:lvlText w:val="o"/>
      <w:lvlJc w:val="left"/>
      <w:pPr>
        <w:ind w:left="8008" w:hanging="360"/>
      </w:pPr>
      <w:rPr>
        <w:rFonts w:ascii="Courier New" w:hAnsi="Courier New" w:cs="Courier New" w:hint="default"/>
      </w:rPr>
    </w:lvl>
    <w:lvl w:ilvl="8" w:tplc="040B0005">
      <w:start w:val="1"/>
      <w:numFmt w:val="bullet"/>
      <w:lvlText w:val=""/>
      <w:lvlJc w:val="left"/>
      <w:pPr>
        <w:ind w:left="8728" w:hanging="360"/>
      </w:pPr>
      <w:rPr>
        <w:rFonts w:ascii="Wingdings" w:hAnsi="Wingdings" w:hint="default"/>
      </w:rPr>
    </w:lvl>
  </w:abstractNum>
  <w:abstractNum w:abstractNumId="3">
    <w:nsid w:val="62646C13"/>
    <w:multiLevelType w:val="hybridMultilevel"/>
    <w:tmpl w:val="34AAB5E8"/>
    <w:lvl w:ilvl="0" w:tplc="9728607E">
      <w:start w:val="1"/>
      <w:numFmt w:val="decimal"/>
      <w:lvlText w:val="%1."/>
      <w:lvlJc w:val="left"/>
      <w:pPr>
        <w:ind w:left="1660" w:hanging="360"/>
      </w:pPr>
      <w:rPr>
        <w:rFonts w:hint="default"/>
      </w:rPr>
    </w:lvl>
    <w:lvl w:ilvl="1" w:tplc="04090019" w:tentative="1">
      <w:start w:val="1"/>
      <w:numFmt w:val="lowerLetter"/>
      <w:lvlText w:val="%2."/>
      <w:lvlJc w:val="left"/>
      <w:pPr>
        <w:ind w:left="2380" w:hanging="360"/>
      </w:pPr>
    </w:lvl>
    <w:lvl w:ilvl="2" w:tplc="0409001B" w:tentative="1">
      <w:start w:val="1"/>
      <w:numFmt w:val="lowerRoman"/>
      <w:lvlText w:val="%3."/>
      <w:lvlJc w:val="right"/>
      <w:pPr>
        <w:ind w:left="3100" w:hanging="180"/>
      </w:pPr>
    </w:lvl>
    <w:lvl w:ilvl="3" w:tplc="0409000F" w:tentative="1">
      <w:start w:val="1"/>
      <w:numFmt w:val="decimal"/>
      <w:lvlText w:val="%4."/>
      <w:lvlJc w:val="left"/>
      <w:pPr>
        <w:ind w:left="3820" w:hanging="360"/>
      </w:pPr>
    </w:lvl>
    <w:lvl w:ilvl="4" w:tplc="04090019" w:tentative="1">
      <w:start w:val="1"/>
      <w:numFmt w:val="lowerLetter"/>
      <w:lvlText w:val="%5."/>
      <w:lvlJc w:val="left"/>
      <w:pPr>
        <w:ind w:left="4540" w:hanging="360"/>
      </w:pPr>
    </w:lvl>
    <w:lvl w:ilvl="5" w:tplc="0409001B" w:tentative="1">
      <w:start w:val="1"/>
      <w:numFmt w:val="lowerRoman"/>
      <w:lvlText w:val="%6."/>
      <w:lvlJc w:val="right"/>
      <w:pPr>
        <w:ind w:left="5260" w:hanging="180"/>
      </w:pPr>
    </w:lvl>
    <w:lvl w:ilvl="6" w:tplc="0409000F" w:tentative="1">
      <w:start w:val="1"/>
      <w:numFmt w:val="decimal"/>
      <w:lvlText w:val="%7."/>
      <w:lvlJc w:val="left"/>
      <w:pPr>
        <w:ind w:left="5980" w:hanging="360"/>
      </w:pPr>
    </w:lvl>
    <w:lvl w:ilvl="7" w:tplc="04090019" w:tentative="1">
      <w:start w:val="1"/>
      <w:numFmt w:val="lowerLetter"/>
      <w:lvlText w:val="%8."/>
      <w:lvlJc w:val="left"/>
      <w:pPr>
        <w:ind w:left="6700" w:hanging="360"/>
      </w:pPr>
    </w:lvl>
    <w:lvl w:ilvl="8" w:tplc="0409001B" w:tentative="1">
      <w:start w:val="1"/>
      <w:numFmt w:val="lowerRoman"/>
      <w:lvlText w:val="%9."/>
      <w:lvlJc w:val="right"/>
      <w:pPr>
        <w:ind w:left="7420" w:hanging="180"/>
      </w:pPr>
    </w:lvl>
  </w:abstractNum>
  <w:abstractNum w:abstractNumId="4">
    <w:nsid w:val="6C6078C4"/>
    <w:multiLevelType w:val="hybridMultilevel"/>
    <w:tmpl w:val="34AAB5E8"/>
    <w:lvl w:ilvl="0" w:tplc="9728607E">
      <w:start w:val="1"/>
      <w:numFmt w:val="decimal"/>
      <w:lvlText w:val="%1."/>
      <w:lvlJc w:val="left"/>
      <w:pPr>
        <w:ind w:left="1660" w:hanging="360"/>
      </w:pPr>
      <w:rPr>
        <w:rFonts w:hint="default"/>
      </w:rPr>
    </w:lvl>
    <w:lvl w:ilvl="1" w:tplc="04090019" w:tentative="1">
      <w:start w:val="1"/>
      <w:numFmt w:val="lowerLetter"/>
      <w:lvlText w:val="%2."/>
      <w:lvlJc w:val="left"/>
      <w:pPr>
        <w:ind w:left="2380" w:hanging="360"/>
      </w:pPr>
    </w:lvl>
    <w:lvl w:ilvl="2" w:tplc="0409001B" w:tentative="1">
      <w:start w:val="1"/>
      <w:numFmt w:val="lowerRoman"/>
      <w:lvlText w:val="%3."/>
      <w:lvlJc w:val="right"/>
      <w:pPr>
        <w:ind w:left="3100" w:hanging="180"/>
      </w:pPr>
    </w:lvl>
    <w:lvl w:ilvl="3" w:tplc="0409000F" w:tentative="1">
      <w:start w:val="1"/>
      <w:numFmt w:val="decimal"/>
      <w:lvlText w:val="%4."/>
      <w:lvlJc w:val="left"/>
      <w:pPr>
        <w:ind w:left="3820" w:hanging="360"/>
      </w:pPr>
    </w:lvl>
    <w:lvl w:ilvl="4" w:tplc="04090019" w:tentative="1">
      <w:start w:val="1"/>
      <w:numFmt w:val="lowerLetter"/>
      <w:lvlText w:val="%5."/>
      <w:lvlJc w:val="left"/>
      <w:pPr>
        <w:ind w:left="4540" w:hanging="360"/>
      </w:pPr>
    </w:lvl>
    <w:lvl w:ilvl="5" w:tplc="0409001B" w:tentative="1">
      <w:start w:val="1"/>
      <w:numFmt w:val="lowerRoman"/>
      <w:lvlText w:val="%6."/>
      <w:lvlJc w:val="right"/>
      <w:pPr>
        <w:ind w:left="5260" w:hanging="180"/>
      </w:pPr>
    </w:lvl>
    <w:lvl w:ilvl="6" w:tplc="0409000F" w:tentative="1">
      <w:start w:val="1"/>
      <w:numFmt w:val="decimal"/>
      <w:lvlText w:val="%7."/>
      <w:lvlJc w:val="left"/>
      <w:pPr>
        <w:ind w:left="5980" w:hanging="360"/>
      </w:pPr>
    </w:lvl>
    <w:lvl w:ilvl="7" w:tplc="04090019" w:tentative="1">
      <w:start w:val="1"/>
      <w:numFmt w:val="lowerLetter"/>
      <w:lvlText w:val="%8."/>
      <w:lvlJc w:val="left"/>
      <w:pPr>
        <w:ind w:left="6700" w:hanging="360"/>
      </w:pPr>
    </w:lvl>
    <w:lvl w:ilvl="8" w:tplc="0409001B" w:tentative="1">
      <w:start w:val="1"/>
      <w:numFmt w:val="lowerRoman"/>
      <w:lvlText w:val="%9."/>
      <w:lvlJc w:val="right"/>
      <w:pPr>
        <w:ind w:left="7420" w:hanging="180"/>
      </w:p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17AA"/>
    <w:rsid w:val="0000341E"/>
    <w:rsid w:val="001B573C"/>
    <w:rsid w:val="00206998"/>
    <w:rsid w:val="00323800"/>
    <w:rsid w:val="003414CC"/>
    <w:rsid w:val="0042440C"/>
    <w:rsid w:val="004E4390"/>
    <w:rsid w:val="00502DCA"/>
    <w:rsid w:val="007D3E19"/>
    <w:rsid w:val="0086604B"/>
    <w:rsid w:val="0088501B"/>
    <w:rsid w:val="008F706D"/>
    <w:rsid w:val="009459C9"/>
    <w:rsid w:val="00A95D76"/>
    <w:rsid w:val="00B40BB2"/>
    <w:rsid w:val="00BC174D"/>
    <w:rsid w:val="00C350B8"/>
    <w:rsid w:val="00CC17AA"/>
    <w:rsid w:val="00E256DC"/>
    <w:rsid w:val="00F36A8F"/>
  </w:rsids>
  <m:mathPr>
    <m:mathFont m:val="Cambria Math"/>
    <m:brkBin m:val="before"/>
    <m:brkBinSub m:val="--"/>
    <m:smallFrac m:val="0"/>
    <m:dispDef/>
    <m:lMargin m:val="0"/>
    <m:rMargin m:val="0"/>
    <m:defJc m:val="centerGroup"/>
    <m:wrapIndent m:val="1440"/>
    <m:intLim m:val="subSup"/>
    <m:naryLim m:val="undOvr"/>
  </m:mathPr>
  <w:themeFontLang w:val="fi-FI"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29DBE4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i-FI"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17AA"/>
    <w:rPr>
      <w:rFonts w:ascii="Times New Roman" w:eastAsia="Times New Roman" w:hAnsi="Times New Roman" w:cs="Times New Roman"/>
      <w:lang w:eastAsia="fi-F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573C"/>
    <w:pPr>
      <w:ind w:left="720"/>
      <w:contextualSpacing/>
    </w:pPr>
  </w:style>
  <w:style w:type="paragraph" w:styleId="NoSpacing">
    <w:name w:val="No Spacing"/>
    <w:uiPriority w:val="1"/>
    <w:qFormat/>
    <w:rsid w:val="001B573C"/>
    <w:rPr>
      <w:rFonts w:ascii="Arial" w:eastAsia="Times New Roman" w:hAnsi="Arial" w:cs="Times New Roman"/>
      <w:sz w:val="22"/>
      <w:szCs w:val="20"/>
      <w:lang w:eastAsia="fi-FI"/>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i-FI"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17AA"/>
    <w:rPr>
      <w:rFonts w:ascii="Times New Roman" w:eastAsia="Times New Roman" w:hAnsi="Times New Roman" w:cs="Times New Roman"/>
      <w:lang w:eastAsia="fi-F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573C"/>
    <w:pPr>
      <w:ind w:left="720"/>
      <w:contextualSpacing/>
    </w:pPr>
  </w:style>
  <w:style w:type="paragraph" w:styleId="NoSpacing">
    <w:name w:val="No Spacing"/>
    <w:uiPriority w:val="1"/>
    <w:qFormat/>
    <w:rsid w:val="001B573C"/>
    <w:rPr>
      <w:rFonts w:ascii="Arial" w:eastAsia="Times New Roman" w:hAnsi="Arial" w:cs="Times New Roman"/>
      <w:sz w:val="22"/>
      <w:szCs w:val="20"/>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5</Pages>
  <Words>1193</Words>
  <Characters>6804</Characters>
  <Application>Microsoft Macintosh Word</Application>
  <DocSecurity>0</DocSecurity>
  <Lines>56</Lines>
  <Paragraphs>15</Paragraphs>
  <ScaleCrop>false</ScaleCrop>
  <Company/>
  <LinksUpToDate>false</LinksUpToDate>
  <CharactersWithSpaces>7982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 Juntunen</dc:creator>
  <cp:keywords/>
  <dc:description/>
  <cp:lastModifiedBy>Timo Juntunen</cp:lastModifiedBy>
  <cp:revision>3</cp:revision>
  <dcterms:created xsi:type="dcterms:W3CDTF">2018-11-13T15:29:00Z</dcterms:created>
  <dcterms:modified xsi:type="dcterms:W3CDTF">2018-11-13T17:40:00Z</dcterms:modified>
</cp:coreProperties>
</file>